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56C6" w14:textId="53A05820" w:rsidR="00477012" w:rsidRDefault="00477012" w:rsidP="00477012">
      <w:pPr>
        <w:spacing w:after="0"/>
        <w:jc w:val="center"/>
      </w:pPr>
      <w:r w:rsidRPr="00167AAD">
        <w:rPr>
          <w:sz w:val="28"/>
          <w:szCs w:val="28"/>
        </w:rPr>
        <w:t>Recrute des TECHNICIENS DE MAINTENANCE ITINERANTS</w:t>
      </w:r>
    </w:p>
    <w:p w14:paraId="63B1A68B" w14:textId="77777777" w:rsidR="00477012" w:rsidRPr="00167AAD" w:rsidRDefault="00477012" w:rsidP="00477012">
      <w:pPr>
        <w:spacing w:after="160" w:line="240" w:lineRule="auto"/>
        <w:ind w:left="708"/>
        <w:rPr>
          <w:sz w:val="24"/>
          <w:szCs w:val="24"/>
        </w:rPr>
      </w:pPr>
      <w:r w:rsidRPr="00167AAD">
        <w:rPr>
          <w:sz w:val="24"/>
          <w:szCs w:val="24"/>
        </w:rPr>
        <w:t>Rattaché(e) au Responsable SAV, vous assurez la maintenance préventive et curative d’un parc de chariots chez nos clients.</w:t>
      </w:r>
    </w:p>
    <w:p w14:paraId="314F20AD" w14:textId="77777777" w:rsidR="00477012" w:rsidRPr="00167AAD" w:rsidRDefault="00477012" w:rsidP="00477012">
      <w:pPr>
        <w:spacing w:line="240" w:lineRule="auto"/>
        <w:ind w:firstLine="360"/>
        <w:rPr>
          <w:sz w:val="24"/>
          <w:szCs w:val="24"/>
        </w:rPr>
      </w:pPr>
      <w:r w:rsidRPr="00167AAD">
        <w:rPr>
          <w:sz w:val="24"/>
          <w:szCs w:val="24"/>
          <w:u w:val="single"/>
        </w:rPr>
        <w:t>Votre mission</w:t>
      </w:r>
      <w:r w:rsidRPr="00167AAD">
        <w:rPr>
          <w:sz w:val="24"/>
          <w:szCs w:val="24"/>
        </w:rPr>
        <w:t> :</w:t>
      </w:r>
    </w:p>
    <w:p w14:paraId="43A56231" w14:textId="77777777" w:rsidR="00477012" w:rsidRPr="00167AAD" w:rsidRDefault="00477012" w:rsidP="00477012">
      <w:pPr>
        <w:pStyle w:val="Paragraphedeliste"/>
        <w:numPr>
          <w:ilvl w:val="0"/>
          <w:numId w:val="11"/>
        </w:numPr>
        <w:spacing w:line="240" w:lineRule="auto"/>
        <w:rPr>
          <w:sz w:val="24"/>
          <w:szCs w:val="24"/>
        </w:rPr>
      </w:pPr>
      <w:r w:rsidRPr="00167AAD">
        <w:rPr>
          <w:sz w:val="24"/>
          <w:szCs w:val="24"/>
        </w:rPr>
        <w:t>Analyser les problèmes techniques sur les chariots élévateurs.</w:t>
      </w:r>
    </w:p>
    <w:p w14:paraId="3AB4C75F" w14:textId="77777777" w:rsidR="00477012" w:rsidRPr="00167AAD" w:rsidRDefault="00477012" w:rsidP="00477012">
      <w:pPr>
        <w:pStyle w:val="Paragraphedeliste"/>
        <w:numPr>
          <w:ilvl w:val="0"/>
          <w:numId w:val="11"/>
        </w:numPr>
        <w:spacing w:line="240" w:lineRule="auto"/>
        <w:rPr>
          <w:sz w:val="24"/>
          <w:szCs w:val="24"/>
        </w:rPr>
      </w:pPr>
      <w:r w:rsidRPr="00167AAD">
        <w:rPr>
          <w:sz w:val="24"/>
          <w:szCs w:val="24"/>
        </w:rPr>
        <w:t>Etablir les devis après analyse des solutions techniques.</w:t>
      </w:r>
    </w:p>
    <w:p w14:paraId="44514B9F" w14:textId="77777777" w:rsidR="00477012" w:rsidRPr="00167AAD" w:rsidRDefault="00477012" w:rsidP="00477012">
      <w:pPr>
        <w:pStyle w:val="Paragraphedeliste"/>
        <w:numPr>
          <w:ilvl w:val="0"/>
          <w:numId w:val="11"/>
        </w:numPr>
        <w:spacing w:line="240" w:lineRule="auto"/>
        <w:rPr>
          <w:sz w:val="24"/>
          <w:szCs w:val="24"/>
        </w:rPr>
      </w:pPr>
      <w:r w:rsidRPr="00167AAD">
        <w:rPr>
          <w:sz w:val="24"/>
          <w:szCs w:val="24"/>
        </w:rPr>
        <w:t>Identifier, réparer ou remplacer les éléments des systèmes défectueux.</w:t>
      </w:r>
    </w:p>
    <w:p w14:paraId="7DCEF0DE" w14:textId="77777777" w:rsidR="00477012" w:rsidRPr="00167AAD" w:rsidRDefault="00477012" w:rsidP="00477012">
      <w:pPr>
        <w:pStyle w:val="Paragraphedeliste"/>
        <w:numPr>
          <w:ilvl w:val="0"/>
          <w:numId w:val="11"/>
        </w:numPr>
        <w:spacing w:line="240" w:lineRule="auto"/>
        <w:rPr>
          <w:sz w:val="24"/>
          <w:szCs w:val="24"/>
        </w:rPr>
      </w:pPr>
      <w:r w:rsidRPr="00167AAD">
        <w:rPr>
          <w:sz w:val="24"/>
          <w:szCs w:val="24"/>
        </w:rPr>
        <w:t>Etablir les bons d’interventions du SAV et transmettre par voie internet.</w:t>
      </w:r>
    </w:p>
    <w:p w14:paraId="06FB7A40" w14:textId="77777777" w:rsidR="00477012" w:rsidRPr="00167AAD" w:rsidRDefault="00477012" w:rsidP="00477012">
      <w:pPr>
        <w:pStyle w:val="Paragraphedeliste"/>
        <w:numPr>
          <w:ilvl w:val="0"/>
          <w:numId w:val="11"/>
        </w:numPr>
        <w:spacing w:line="240" w:lineRule="auto"/>
        <w:rPr>
          <w:sz w:val="24"/>
          <w:szCs w:val="24"/>
        </w:rPr>
      </w:pPr>
      <w:r w:rsidRPr="00167AAD">
        <w:rPr>
          <w:sz w:val="24"/>
          <w:szCs w:val="24"/>
        </w:rPr>
        <w:t>Entretenir le véhicule et respecter les visites d’entretien.</w:t>
      </w:r>
    </w:p>
    <w:p w14:paraId="788D97A1" w14:textId="77777777" w:rsidR="00477012" w:rsidRPr="00167AAD" w:rsidRDefault="00477012" w:rsidP="00477012">
      <w:pPr>
        <w:pStyle w:val="Paragraphedeliste"/>
        <w:numPr>
          <w:ilvl w:val="0"/>
          <w:numId w:val="11"/>
        </w:numPr>
        <w:spacing w:line="240" w:lineRule="auto"/>
        <w:rPr>
          <w:sz w:val="24"/>
          <w:szCs w:val="24"/>
        </w:rPr>
      </w:pPr>
      <w:r w:rsidRPr="00167AAD">
        <w:rPr>
          <w:sz w:val="24"/>
          <w:szCs w:val="24"/>
        </w:rPr>
        <w:t>Présenter les spécificités techniques au client dans le cadre de l’intervention.</w:t>
      </w:r>
    </w:p>
    <w:p w14:paraId="6AFEE609" w14:textId="77777777" w:rsidR="00477012" w:rsidRPr="00167AAD" w:rsidRDefault="00477012" w:rsidP="00477012">
      <w:pPr>
        <w:pStyle w:val="Paragraphedeliste"/>
        <w:numPr>
          <w:ilvl w:val="0"/>
          <w:numId w:val="11"/>
        </w:numPr>
        <w:spacing w:line="240" w:lineRule="auto"/>
        <w:rPr>
          <w:sz w:val="24"/>
          <w:szCs w:val="24"/>
        </w:rPr>
      </w:pPr>
      <w:r w:rsidRPr="00167AAD">
        <w:rPr>
          <w:sz w:val="24"/>
          <w:szCs w:val="24"/>
        </w:rPr>
        <w:t>Savoir détecter des besoins supplémentaires chez le client et transmettre au service commercial.</w:t>
      </w:r>
    </w:p>
    <w:p w14:paraId="58710D43" w14:textId="1DE4460B" w:rsidR="00477012" w:rsidRPr="00477012" w:rsidRDefault="00477012" w:rsidP="00477012">
      <w:pPr>
        <w:pStyle w:val="Paragraphedeliste"/>
        <w:numPr>
          <w:ilvl w:val="0"/>
          <w:numId w:val="11"/>
        </w:numPr>
        <w:spacing w:after="0" w:line="240" w:lineRule="auto"/>
        <w:rPr>
          <w:sz w:val="20"/>
          <w:szCs w:val="24"/>
        </w:rPr>
      </w:pPr>
      <w:r w:rsidRPr="00477012">
        <w:rPr>
          <w:sz w:val="24"/>
          <w:szCs w:val="24"/>
        </w:rPr>
        <w:t>Être</w:t>
      </w:r>
      <w:r w:rsidRPr="00477012">
        <w:rPr>
          <w:sz w:val="24"/>
          <w:szCs w:val="24"/>
        </w:rPr>
        <w:t xml:space="preserve"> ponctuel et bien ordonné.</w:t>
      </w:r>
    </w:p>
    <w:p w14:paraId="0416971D" w14:textId="77777777" w:rsidR="00477012" w:rsidRPr="00167AAD" w:rsidRDefault="00477012" w:rsidP="00477012">
      <w:pPr>
        <w:spacing w:line="240" w:lineRule="auto"/>
        <w:ind w:firstLine="360"/>
        <w:rPr>
          <w:sz w:val="24"/>
          <w:szCs w:val="24"/>
        </w:rPr>
      </w:pPr>
      <w:r w:rsidRPr="00167AAD">
        <w:rPr>
          <w:sz w:val="24"/>
          <w:szCs w:val="24"/>
          <w:u w:val="single"/>
        </w:rPr>
        <w:t>Votre Profil</w:t>
      </w:r>
      <w:r w:rsidRPr="00167AAD">
        <w:rPr>
          <w:sz w:val="24"/>
          <w:szCs w:val="24"/>
        </w:rPr>
        <w:t> :</w:t>
      </w:r>
    </w:p>
    <w:p w14:paraId="71AFE9DB" w14:textId="77777777" w:rsidR="00477012" w:rsidRPr="00167AAD" w:rsidRDefault="00477012" w:rsidP="00477012">
      <w:pPr>
        <w:pStyle w:val="Paragraphedeliste"/>
        <w:numPr>
          <w:ilvl w:val="0"/>
          <w:numId w:val="12"/>
        </w:numPr>
        <w:spacing w:after="0" w:line="240" w:lineRule="auto"/>
        <w:jc w:val="both"/>
        <w:rPr>
          <w:sz w:val="24"/>
          <w:szCs w:val="24"/>
        </w:rPr>
      </w:pPr>
      <w:r w:rsidRPr="00167AAD">
        <w:rPr>
          <w:sz w:val="24"/>
          <w:szCs w:val="24"/>
        </w:rPr>
        <w:t>Titulaire d’un BAC/BTS en Maintenance des matériels de travaux publics et manutention ou mécanique, ou de justifier d’une expérience dans les secteurs de l’industrie, du SAV poids lourds, du SAV matériels travaux publics ou du SAV matériels agricole ou d’une expérience en réparations automobiles en garage</w:t>
      </w:r>
      <w:r>
        <w:rPr>
          <w:sz w:val="24"/>
          <w:szCs w:val="24"/>
        </w:rPr>
        <w:t>, mais selon compétence les débutants chevronné(e)s sont accepté(e)s</w:t>
      </w:r>
    </w:p>
    <w:p w14:paraId="04AB6ADA" w14:textId="77777777" w:rsidR="00477012" w:rsidRPr="00575F9D" w:rsidRDefault="00477012" w:rsidP="00477012">
      <w:pPr>
        <w:spacing w:after="0" w:line="240" w:lineRule="auto"/>
        <w:rPr>
          <w:sz w:val="20"/>
          <w:szCs w:val="24"/>
        </w:rPr>
      </w:pPr>
    </w:p>
    <w:p w14:paraId="3F2EDD13" w14:textId="77777777" w:rsidR="00477012" w:rsidRPr="00D14079" w:rsidRDefault="00477012" w:rsidP="00477012">
      <w:pPr>
        <w:spacing w:line="240" w:lineRule="auto"/>
        <w:ind w:firstLine="360"/>
        <w:rPr>
          <w:sz w:val="24"/>
          <w:szCs w:val="24"/>
          <w:u w:val="single"/>
        </w:rPr>
      </w:pPr>
      <w:r w:rsidRPr="00167AAD">
        <w:rPr>
          <w:sz w:val="24"/>
          <w:szCs w:val="24"/>
          <w:u w:val="single"/>
        </w:rPr>
        <w:t>Les compétences requises</w:t>
      </w:r>
      <w:r w:rsidRPr="00D14079">
        <w:rPr>
          <w:sz w:val="24"/>
          <w:szCs w:val="24"/>
          <w:u w:val="single"/>
        </w:rPr>
        <w:t> :</w:t>
      </w:r>
    </w:p>
    <w:p w14:paraId="03E3FE5E" w14:textId="77777777" w:rsidR="00477012" w:rsidRPr="00167AAD" w:rsidRDefault="00477012" w:rsidP="00477012">
      <w:pPr>
        <w:pStyle w:val="Paragraphedeliste"/>
        <w:numPr>
          <w:ilvl w:val="0"/>
          <w:numId w:val="12"/>
        </w:numPr>
        <w:spacing w:after="0" w:line="240" w:lineRule="auto"/>
        <w:jc w:val="both"/>
        <w:rPr>
          <w:sz w:val="24"/>
          <w:szCs w:val="24"/>
        </w:rPr>
      </w:pPr>
      <w:r w:rsidRPr="00167AAD">
        <w:rPr>
          <w:sz w:val="24"/>
          <w:szCs w:val="24"/>
        </w:rPr>
        <w:t>Autonomie, capacité d’apprentissage, capacité technique</w:t>
      </w:r>
      <w:r>
        <w:rPr>
          <w:sz w:val="24"/>
          <w:szCs w:val="24"/>
        </w:rPr>
        <w:t>.</w:t>
      </w:r>
    </w:p>
    <w:p w14:paraId="5CA2152B" w14:textId="77777777" w:rsidR="00477012" w:rsidRPr="00167AAD" w:rsidRDefault="00477012" w:rsidP="00477012">
      <w:pPr>
        <w:pStyle w:val="Paragraphedeliste"/>
        <w:numPr>
          <w:ilvl w:val="0"/>
          <w:numId w:val="12"/>
        </w:numPr>
        <w:spacing w:after="0" w:line="240" w:lineRule="auto"/>
        <w:jc w:val="both"/>
        <w:rPr>
          <w:sz w:val="24"/>
          <w:szCs w:val="24"/>
        </w:rPr>
      </w:pPr>
      <w:r w:rsidRPr="00167AAD">
        <w:rPr>
          <w:sz w:val="24"/>
          <w:szCs w:val="24"/>
        </w:rPr>
        <w:t>Rigueur et sens du service client ainsi qu’un bon relationnel</w:t>
      </w:r>
      <w:r>
        <w:rPr>
          <w:sz w:val="24"/>
          <w:szCs w:val="24"/>
        </w:rPr>
        <w:t>.</w:t>
      </w:r>
    </w:p>
    <w:p w14:paraId="5112F53A" w14:textId="77777777" w:rsidR="00477012" w:rsidRPr="00575F9D" w:rsidRDefault="00477012" w:rsidP="00477012">
      <w:pPr>
        <w:spacing w:after="0" w:line="240" w:lineRule="auto"/>
        <w:rPr>
          <w:sz w:val="20"/>
          <w:szCs w:val="24"/>
        </w:rPr>
      </w:pPr>
    </w:p>
    <w:p w14:paraId="5F568D68" w14:textId="77777777" w:rsidR="00477012" w:rsidRPr="00167AAD" w:rsidRDefault="00477012" w:rsidP="00477012">
      <w:pPr>
        <w:spacing w:line="240" w:lineRule="auto"/>
        <w:ind w:firstLine="360"/>
        <w:rPr>
          <w:sz w:val="24"/>
          <w:szCs w:val="24"/>
        </w:rPr>
      </w:pPr>
      <w:r w:rsidRPr="00167AAD">
        <w:rPr>
          <w:sz w:val="24"/>
          <w:szCs w:val="24"/>
          <w:u w:val="single"/>
        </w:rPr>
        <w:t>Type d’emploi</w:t>
      </w:r>
      <w:r w:rsidRPr="00167AAD">
        <w:rPr>
          <w:sz w:val="24"/>
          <w:szCs w:val="24"/>
        </w:rPr>
        <w:t xml:space="preserve"> : </w:t>
      </w:r>
    </w:p>
    <w:p w14:paraId="167BB8BC" w14:textId="77777777" w:rsidR="00477012" w:rsidRDefault="00477012" w:rsidP="00477012">
      <w:pPr>
        <w:pStyle w:val="Paragraphedeliste"/>
        <w:numPr>
          <w:ilvl w:val="0"/>
          <w:numId w:val="13"/>
        </w:numPr>
        <w:spacing w:line="240" w:lineRule="auto"/>
        <w:rPr>
          <w:sz w:val="24"/>
          <w:szCs w:val="24"/>
        </w:rPr>
      </w:pPr>
      <w:r>
        <w:rPr>
          <w:sz w:val="24"/>
          <w:szCs w:val="24"/>
        </w:rPr>
        <w:t>Débutant accepté</w:t>
      </w:r>
    </w:p>
    <w:p w14:paraId="236AB1A1" w14:textId="77777777" w:rsidR="00477012" w:rsidRDefault="00477012" w:rsidP="00477012">
      <w:pPr>
        <w:pStyle w:val="Paragraphedeliste"/>
        <w:numPr>
          <w:ilvl w:val="0"/>
          <w:numId w:val="13"/>
        </w:numPr>
        <w:spacing w:line="240" w:lineRule="auto"/>
        <w:rPr>
          <w:sz w:val="24"/>
          <w:szCs w:val="24"/>
        </w:rPr>
      </w:pPr>
      <w:r>
        <w:rPr>
          <w:sz w:val="24"/>
          <w:szCs w:val="24"/>
        </w:rPr>
        <w:t xml:space="preserve">CDD pendant l’absence de technicien </w:t>
      </w:r>
    </w:p>
    <w:p w14:paraId="4F2D4335" w14:textId="77777777" w:rsidR="00477012" w:rsidRPr="00167AAD" w:rsidRDefault="00477012" w:rsidP="00477012">
      <w:pPr>
        <w:pStyle w:val="Paragraphedeliste"/>
        <w:numPr>
          <w:ilvl w:val="0"/>
          <w:numId w:val="13"/>
        </w:numPr>
        <w:spacing w:line="240" w:lineRule="auto"/>
        <w:rPr>
          <w:sz w:val="24"/>
          <w:szCs w:val="24"/>
        </w:rPr>
      </w:pPr>
      <w:r w:rsidRPr="00167AAD">
        <w:rPr>
          <w:sz w:val="24"/>
          <w:szCs w:val="24"/>
        </w:rPr>
        <w:t>CDI après période d’essai</w:t>
      </w:r>
      <w:r>
        <w:rPr>
          <w:sz w:val="24"/>
          <w:szCs w:val="24"/>
        </w:rPr>
        <w:t xml:space="preserve"> si bon élément</w:t>
      </w:r>
    </w:p>
    <w:p w14:paraId="16781A4E" w14:textId="77777777" w:rsidR="00477012" w:rsidRPr="00167AAD" w:rsidRDefault="00477012" w:rsidP="00477012">
      <w:pPr>
        <w:pStyle w:val="Paragraphedeliste"/>
        <w:numPr>
          <w:ilvl w:val="0"/>
          <w:numId w:val="13"/>
        </w:numPr>
        <w:spacing w:line="240" w:lineRule="auto"/>
        <w:rPr>
          <w:sz w:val="24"/>
          <w:szCs w:val="24"/>
        </w:rPr>
      </w:pPr>
      <w:r w:rsidRPr="00167AAD">
        <w:rPr>
          <w:sz w:val="24"/>
          <w:szCs w:val="24"/>
        </w:rPr>
        <w:t>Salaire : de 26 000.00 euros à 32 000.00 euros annuel</w:t>
      </w:r>
      <w:r>
        <w:rPr>
          <w:sz w:val="24"/>
          <w:szCs w:val="24"/>
        </w:rPr>
        <w:t xml:space="preserve"> selon compétence</w:t>
      </w:r>
    </w:p>
    <w:p w14:paraId="1895D1D8" w14:textId="77777777" w:rsidR="00477012" w:rsidRPr="00167AAD" w:rsidRDefault="00477012" w:rsidP="00477012">
      <w:pPr>
        <w:pStyle w:val="Paragraphedeliste"/>
        <w:numPr>
          <w:ilvl w:val="0"/>
          <w:numId w:val="13"/>
        </w:numPr>
        <w:spacing w:line="240" w:lineRule="auto"/>
        <w:rPr>
          <w:sz w:val="24"/>
          <w:szCs w:val="24"/>
        </w:rPr>
      </w:pPr>
      <w:r w:rsidRPr="00167AAD">
        <w:rPr>
          <w:sz w:val="24"/>
          <w:szCs w:val="24"/>
        </w:rPr>
        <w:t>Véhicule de service, téléphone mobile et informatique fournis</w:t>
      </w:r>
      <w:r>
        <w:rPr>
          <w:sz w:val="24"/>
          <w:szCs w:val="24"/>
        </w:rPr>
        <w:t>.</w:t>
      </w:r>
    </w:p>
    <w:p w14:paraId="46A00517" w14:textId="77777777" w:rsidR="00477012" w:rsidRPr="00167AAD" w:rsidRDefault="00477012" w:rsidP="00477012">
      <w:pPr>
        <w:pStyle w:val="Paragraphedeliste"/>
        <w:numPr>
          <w:ilvl w:val="0"/>
          <w:numId w:val="13"/>
        </w:numPr>
        <w:spacing w:line="240" w:lineRule="auto"/>
        <w:rPr>
          <w:sz w:val="24"/>
          <w:szCs w:val="24"/>
        </w:rPr>
      </w:pPr>
      <w:r w:rsidRPr="00167AAD">
        <w:rPr>
          <w:sz w:val="24"/>
          <w:szCs w:val="24"/>
        </w:rPr>
        <w:t>Lieu d’intervention en Ile de France, en fonction de votre lieu d’habitation</w:t>
      </w:r>
      <w:r>
        <w:rPr>
          <w:sz w:val="24"/>
          <w:szCs w:val="24"/>
        </w:rPr>
        <w:t>.</w:t>
      </w:r>
    </w:p>
    <w:p w14:paraId="071F9A2D" w14:textId="4961B118" w:rsidR="00477012" w:rsidRPr="002712AA" w:rsidRDefault="00477012" w:rsidP="00477012">
      <w:pPr>
        <w:jc w:val="center"/>
      </w:pPr>
      <w:r w:rsidRPr="00700F0A">
        <w:rPr>
          <w:sz w:val="28"/>
          <w:szCs w:val="28"/>
        </w:rPr>
        <w:t xml:space="preserve">Envoyer CV à : </w:t>
      </w:r>
      <w:hyperlink r:id="rId7" w:history="1">
        <w:r w:rsidRPr="00700F0A">
          <w:rPr>
            <w:rStyle w:val="Lienhypertexte"/>
            <w:sz w:val="28"/>
            <w:szCs w:val="28"/>
          </w:rPr>
          <w:t>m.alexeef@azurtechnologies.fr</w:t>
        </w:r>
      </w:hyperlink>
    </w:p>
    <w:sectPr w:rsidR="00477012" w:rsidRPr="002712AA" w:rsidSect="00FA15A0">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ACAB" w14:textId="77777777" w:rsidR="007A4FC8" w:rsidRDefault="007A4FC8" w:rsidP="00FA15A0">
      <w:pPr>
        <w:spacing w:after="0" w:line="240" w:lineRule="auto"/>
      </w:pPr>
      <w:r>
        <w:separator/>
      </w:r>
    </w:p>
  </w:endnote>
  <w:endnote w:type="continuationSeparator" w:id="0">
    <w:p w14:paraId="05ABDAA2" w14:textId="77777777" w:rsidR="007A4FC8" w:rsidRDefault="007A4FC8" w:rsidP="00FA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5D85" w14:textId="6D2F1B38" w:rsidR="00FA15A0" w:rsidRDefault="00AB75D6" w:rsidP="00AD6B2B">
    <w:pPr>
      <w:pStyle w:val="Pieddepage"/>
      <w:jc w:val="center"/>
    </w:pPr>
    <w:r>
      <w:rPr>
        <w:noProof/>
      </w:rPr>
      <w:drawing>
        <wp:inline distT="0" distB="0" distL="0" distR="0" wp14:anchorId="0052F961" wp14:editId="322EE61E">
          <wp:extent cx="6645910" cy="1416685"/>
          <wp:effectExtent l="0" t="0" r="2540" b="0"/>
          <wp:docPr id="308927334"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27334" name="Image 1" descr="Une image contenant texte, capture d’écran, Police, lign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16685"/>
                  </a:xfrm>
                  <a:prstGeom prst="rect">
                    <a:avLst/>
                  </a:prstGeom>
                  <a:noFill/>
                  <a:ln>
                    <a:noFill/>
                  </a:ln>
                </pic:spPr>
              </pic:pic>
            </a:graphicData>
          </a:graphic>
        </wp:inline>
      </w:drawing>
    </w:r>
    <w:r w:rsidR="004C33FC">
      <w:fldChar w:fldCharType="begin"/>
    </w:r>
    <w:r w:rsidR="004C33FC">
      <w:instrText xml:space="preserve"> PAGE  \* Arabic  \* MERGEFORMAT </w:instrText>
    </w:r>
    <w:r w:rsidR="004C33FC">
      <w:fldChar w:fldCharType="separate"/>
    </w:r>
    <w:r w:rsidR="004C33FC">
      <w:rPr>
        <w:noProof/>
      </w:rPr>
      <w:t>2</w:t>
    </w:r>
    <w:r w:rsidR="004C33FC">
      <w:fldChar w:fldCharType="end"/>
    </w:r>
    <w:r w:rsidR="004C33FC">
      <w:t>/</w:t>
    </w:r>
    <w:fldSimple w:instr=" NUMPAGES  \* Arabic  \* MERGEFORMAT ">
      <w:r w:rsidR="004C33FC">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544B" w14:textId="77777777" w:rsidR="007A4FC8" w:rsidRDefault="007A4FC8" w:rsidP="00FA15A0">
      <w:pPr>
        <w:spacing w:after="0" w:line="240" w:lineRule="auto"/>
      </w:pPr>
      <w:r>
        <w:separator/>
      </w:r>
    </w:p>
  </w:footnote>
  <w:footnote w:type="continuationSeparator" w:id="0">
    <w:p w14:paraId="46CE0949" w14:textId="77777777" w:rsidR="007A4FC8" w:rsidRDefault="007A4FC8" w:rsidP="00FA1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CF08" w14:textId="079E2671" w:rsidR="00FA15A0" w:rsidRDefault="00D50295">
    <w:pPr>
      <w:pStyle w:val="En-tte"/>
    </w:pPr>
    <w:r>
      <w:rPr>
        <w:noProof/>
      </w:rPr>
      <w:drawing>
        <wp:inline distT="0" distB="0" distL="0" distR="0" wp14:anchorId="045A10C3" wp14:editId="027B476F">
          <wp:extent cx="6645910" cy="1217930"/>
          <wp:effectExtent l="0" t="0" r="2540" b="127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217930"/>
                  </a:xfrm>
                  <a:prstGeom prst="rect">
                    <a:avLst/>
                  </a:prstGeom>
                  <a:noFill/>
                  <a:ln>
                    <a:noFill/>
                  </a:ln>
                </pic:spPr>
              </pic:pic>
            </a:graphicData>
          </a:graphic>
        </wp:inline>
      </w:drawing>
    </w:r>
  </w:p>
  <w:p w14:paraId="5F461D34" w14:textId="77777777" w:rsidR="00FA15A0" w:rsidRDefault="00FA15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4E2"/>
    <w:multiLevelType w:val="multilevel"/>
    <w:tmpl w:val="97924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D73BF"/>
    <w:multiLevelType w:val="multilevel"/>
    <w:tmpl w:val="6EBA2E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01AF8"/>
    <w:multiLevelType w:val="hybridMultilevel"/>
    <w:tmpl w:val="B9DE26F0"/>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4A84CD0"/>
    <w:multiLevelType w:val="multilevel"/>
    <w:tmpl w:val="125E1A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22B55"/>
    <w:multiLevelType w:val="hybridMultilevel"/>
    <w:tmpl w:val="173E190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B250FFB"/>
    <w:multiLevelType w:val="hybridMultilevel"/>
    <w:tmpl w:val="68C24DF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D905173"/>
    <w:multiLevelType w:val="multilevel"/>
    <w:tmpl w:val="F2A8C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627F7"/>
    <w:multiLevelType w:val="hybridMultilevel"/>
    <w:tmpl w:val="F64E9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DE6639"/>
    <w:multiLevelType w:val="multilevel"/>
    <w:tmpl w:val="D92E79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676D69"/>
    <w:multiLevelType w:val="multilevel"/>
    <w:tmpl w:val="52A055B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8EB5837"/>
    <w:multiLevelType w:val="hybridMultilevel"/>
    <w:tmpl w:val="0A98A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F73FA2"/>
    <w:multiLevelType w:val="multilevel"/>
    <w:tmpl w:val="97A2A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9107A"/>
    <w:multiLevelType w:val="multilevel"/>
    <w:tmpl w:val="804C7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108452">
    <w:abstractNumId w:val="10"/>
  </w:num>
  <w:num w:numId="2" w16cid:durableId="244076427">
    <w:abstractNumId w:val="3"/>
  </w:num>
  <w:num w:numId="3" w16cid:durableId="1263802080">
    <w:abstractNumId w:val="7"/>
  </w:num>
  <w:num w:numId="4" w16cid:durableId="1273704180">
    <w:abstractNumId w:val="8"/>
  </w:num>
  <w:num w:numId="5" w16cid:durableId="2105757521">
    <w:abstractNumId w:val="6"/>
  </w:num>
  <w:num w:numId="6" w16cid:durableId="447554735">
    <w:abstractNumId w:val="0"/>
  </w:num>
  <w:num w:numId="7" w16cid:durableId="3255232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208690">
    <w:abstractNumId w:val="11"/>
  </w:num>
  <w:num w:numId="9" w16cid:durableId="499472058">
    <w:abstractNumId w:val="12"/>
  </w:num>
  <w:num w:numId="10" w16cid:durableId="1659111387">
    <w:abstractNumId w:val="1"/>
  </w:num>
  <w:num w:numId="11" w16cid:durableId="367221254">
    <w:abstractNumId w:val="5"/>
  </w:num>
  <w:num w:numId="12" w16cid:durableId="31811766">
    <w:abstractNumId w:val="2"/>
  </w:num>
  <w:num w:numId="13" w16cid:durableId="322897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5A0"/>
    <w:rsid w:val="00144C91"/>
    <w:rsid w:val="001936A4"/>
    <w:rsid w:val="00202BF2"/>
    <w:rsid w:val="002712AA"/>
    <w:rsid w:val="002E5CB9"/>
    <w:rsid w:val="00367863"/>
    <w:rsid w:val="003D2376"/>
    <w:rsid w:val="00477012"/>
    <w:rsid w:val="004949D5"/>
    <w:rsid w:val="004C33FC"/>
    <w:rsid w:val="00577318"/>
    <w:rsid w:val="00595958"/>
    <w:rsid w:val="005A0C37"/>
    <w:rsid w:val="005C6221"/>
    <w:rsid w:val="00665D7A"/>
    <w:rsid w:val="006B6C99"/>
    <w:rsid w:val="007A4FC8"/>
    <w:rsid w:val="00811DA1"/>
    <w:rsid w:val="0092015F"/>
    <w:rsid w:val="009204E7"/>
    <w:rsid w:val="00A45430"/>
    <w:rsid w:val="00A57608"/>
    <w:rsid w:val="00AB75D6"/>
    <w:rsid w:val="00AD6B2B"/>
    <w:rsid w:val="00B90E40"/>
    <w:rsid w:val="00D4204B"/>
    <w:rsid w:val="00D44EB9"/>
    <w:rsid w:val="00D50295"/>
    <w:rsid w:val="00D801C4"/>
    <w:rsid w:val="00E500FC"/>
    <w:rsid w:val="00EC1053"/>
    <w:rsid w:val="00EC7744"/>
    <w:rsid w:val="00F04E9C"/>
    <w:rsid w:val="00F45683"/>
    <w:rsid w:val="00FA15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76224"/>
  <w15:docId w15:val="{F9DC5540-254F-4427-863F-480B95B0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1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15A0"/>
    <w:pPr>
      <w:tabs>
        <w:tab w:val="center" w:pos="4536"/>
        <w:tab w:val="right" w:pos="9072"/>
      </w:tabs>
      <w:spacing w:after="0" w:line="240" w:lineRule="auto"/>
    </w:pPr>
  </w:style>
  <w:style w:type="character" w:customStyle="1" w:styleId="En-tteCar">
    <w:name w:val="En-tête Car"/>
    <w:basedOn w:val="Policepardfaut"/>
    <w:link w:val="En-tte"/>
    <w:uiPriority w:val="99"/>
    <w:rsid w:val="00FA15A0"/>
  </w:style>
  <w:style w:type="paragraph" w:styleId="Pieddepage">
    <w:name w:val="footer"/>
    <w:basedOn w:val="Normal"/>
    <w:link w:val="PieddepageCar"/>
    <w:uiPriority w:val="99"/>
    <w:unhideWhenUsed/>
    <w:rsid w:val="00FA15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15A0"/>
  </w:style>
  <w:style w:type="paragraph" w:styleId="Textedebulles">
    <w:name w:val="Balloon Text"/>
    <w:basedOn w:val="Normal"/>
    <w:link w:val="TextedebullesCar"/>
    <w:uiPriority w:val="99"/>
    <w:semiHidden/>
    <w:unhideWhenUsed/>
    <w:rsid w:val="00FA15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15A0"/>
    <w:rPr>
      <w:rFonts w:ascii="Tahoma" w:hAnsi="Tahoma" w:cs="Tahoma"/>
      <w:sz w:val="16"/>
      <w:szCs w:val="16"/>
    </w:rPr>
  </w:style>
  <w:style w:type="paragraph" w:styleId="Corpsdetexte">
    <w:name w:val="Body Text"/>
    <w:basedOn w:val="Normal"/>
    <w:link w:val="CorpsdetexteCar"/>
    <w:rsid w:val="00202BF2"/>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202BF2"/>
    <w:rPr>
      <w:rFonts w:ascii="Times New Roman" w:eastAsia="Times New Roman" w:hAnsi="Times New Roman" w:cs="Times New Roman"/>
      <w:sz w:val="24"/>
      <w:szCs w:val="24"/>
      <w:lang w:eastAsia="fr-FR"/>
    </w:rPr>
  </w:style>
  <w:style w:type="character" w:styleId="Lienhypertexte">
    <w:name w:val="Hyperlink"/>
    <w:rsid w:val="00202BF2"/>
    <w:rPr>
      <w:color w:val="0000FF"/>
      <w:u w:val="single"/>
    </w:rPr>
  </w:style>
  <w:style w:type="character" w:styleId="lev">
    <w:name w:val="Strong"/>
    <w:uiPriority w:val="22"/>
    <w:qFormat/>
    <w:rsid w:val="00202BF2"/>
    <w:rPr>
      <w:b/>
      <w:bCs/>
    </w:rPr>
  </w:style>
  <w:style w:type="paragraph" w:customStyle="1" w:styleId="textnj">
    <w:name w:val="textnj"/>
    <w:basedOn w:val="Normal"/>
    <w:uiPriority w:val="99"/>
    <w:semiHidden/>
    <w:rsid w:val="00202BF2"/>
    <w:pPr>
      <w:spacing w:before="100" w:beforeAutospacing="1" w:after="100" w:afterAutospacing="1" w:line="240" w:lineRule="auto"/>
    </w:pPr>
    <w:rPr>
      <w:rFonts w:ascii="Arial" w:eastAsia="Times New Roman" w:hAnsi="Arial" w:cs="Arial"/>
      <w:sz w:val="24"/>
      <w:szCs w:val="24"/>
      <w:lang w:eastAsia="fr-FR"/>
    </w:rPr>
  </w:style>
  <w:style w:type="character" w:customStyle="1" w:styleId="textnj1">
    <w:name w:val="textnj1"/>
    <w:rsid w:val="00202BF2"/>
    <w:rPr>
      <w:rFonts w:ascii="Arial" w:hAnsi="Arial" w:cs="Arial" w:hint="default"/>
      <w:sz w:val="11"/>
      <w:szCs w:val="11"/>
    </w:rPr>
  </w:style>
  <w:style w:type="paragraph" w:styleId="Paragraphedeliste">
    <w:name w:val="List Paragraph"/>
    <w:basedOn w:val="Normal"/>
    <w:uiPriority w:val="34"/>
    <w:qFormat/>
    <w:rsid w:val="0047701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lexeef@azurtechnologi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util02</dc:creator>
  <cp:keywords/>
  <dc:description/>
  <cp:lastModifiedBy>Michel ALEXEEF</cp:lastModifiedBy>
  <cp:revision>2</cp:revision>
  <cp:lastPrinted>2022-09-13T13:37:00Z</cp:lastPrinted>
  <dcterms:created xsi:type="dcterms:W3CDTF">2026-02-23T12:47:00Z</dcterms:created>
  <dcterms:modified xsi:type="dcterms:W3CDTF">2026-02-23T12:47:00Z</dcterms:modified>
</cp:coreProperties>
</file>