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C96F" w14:textId="05FDA030" w:rsidR="00B269A8" w:rsidRPr="00ED0222" w:rsidRDefault="000F20E7" w:rsidP="00ED0222">
      <w:pPr>
        <w:spacing w:after="0" w:line="259" w:lineRule="auto"/>
        <w:ind w:left="128" w:firstLine="0"/>
        <w:jc w:val="center"/>
        <w:rPr>
          <w:color w:val="auto"/>
        </w:rPr>
      </w:pPr>
      <w:r w:rsidRPr="00ED0222">
        <w:rPr>
          <w:noProof/>
          <w:color w:val="auto"/>
        </w:rPr>
        <w:drawing>
          <wp:anchor distT="0" distB="0" distL="114300" distR="114300" simplePos="0" relativeHeight="251658240" behindDoc="0" locked="0" layoutInCell="1" allowOverlap="0" wp14:anchorId="371215D0" wp14:editId="4BDB9731">
            <wp:simplePos x="0" y="0"/>
            <wp:positionH relativeFrom="column">
              <wp:posOffset>81280</wp:posOffset>
            </wp:positionH>
            <wp:positionV relativeFrom="paragraph">
              <wp:posOffset>1729</wp:posOffset>
            </wp:positionV>
            <wp:extent cx="558800" cy="650240"/>
            <wp:effectExtent l="0" t="0" r="0" b="0"/>
            <wp:wrapSquare wrapText="bothSides"/>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7"/>
                    <a:stretch>
                      <a:fillRect/>
                    </a:stretch>
                  </pic:blipFill>
                  <pic:spPr>
                    <a:xfrm>
                      <a:off x="0" y="0"/>
                      <a:ext cx="558800" cy="650240"/>
                    </a:xfrm>
                    <a:prstGeom prst="rect">
                      <a:avLst/>
                    </a:prstGeom>
                  </pic:spPr>
                </pic:pic>
              </a:graphicData>
            </a:graphic>
          </wp:anchor>
        </w:drawing>
      </w:r>
      <w:r w:rsidR="00EA04D2">
        <w:rPr>
          <w:b/>
          <w:color w:val="auto"/>
          <w:sz w:val="32"/>
        </w:rPr>
        <w:t>ACCUEIL DE</w:t>
      </w:r>
      <w:r w:rsidRPr="00ED0222">
        <w:rPr>
          <w:b/>
          <w:color w:val="auto"/>
          <w:sz w:val="32"/>
        </w:rPr>
        <w:t xml:space="preserve"> LOISIRS SANS HEBERGEMENT MUNICIPAL</w:t>
      </w:r>
    </w:p>
    <w:p w14:paraId="698877B8" w14:textId="5EFCAE82" w:rsidR="00B269A8" w:rsidRPr="00ED0222" w:rsidRDefault="000F20E7" w:rsidP="00ED0222">
      <w:pPr>
        <w:spacing w:after="1" w:line="259" w:lineRule="auto"/>
        <w:ind w:left="138"/>
        <w:jc w:val="center"/>
        <w:rPr>
          <w:color w:val="auto"/>
        </w:rPr>
      </w:pPr>
      <w:r w:rsidRPr="00ED0222">
        <w:rPr>
          <w:b/>
          <w:color w:val="auto"/>
          <w:sz w:val="32"/>
        </w:rPr>
        <w:t>« LES ECUREUILS »</w:t>
      </w:r>
    </w:p>
    <w:p w14:paraId="3365CA3A" w14:textId="1EBF9615" w:rsidR="00B269A8" w:rsidRPr="00ED0222" w:rsidRDefault="000F20E7" w:rsidP="00ED0222">
      <w:pPr>
        <w:spacing w:after="1" w:line="259" w:lineRule="auto"/>
        <w:ind w:left="138"/>
        <w:jc w:val="center"/>
        <w:rPr>
          <w:color w:val="auto"/>
        </w:rPr>
      </w:pPr>
      <w:r w:rsidRPr="00ED0222">
        <w:rPr>
          <w:b/>
          <w:color w:val="auto"/>
          <w:sz w:val="32"/>
        </w:rPr>
        <w:t>01.34.67.37.27</w:t>
      </w:r>
    </w:p>
    <w:p w14:paraId="630BDAA0" w14:textId="47D73F51" w:rsidR="00B269A8" w:rsidRPr="00ED0222" w:rsidRDefault="00B269A8" w:rsidP="00ED0222">
      <w:pPr>
        <w:spacing w:after="136" w:line="259" w:lineRule="auto"/>
        <w:jc w:val="center"/>
        <w:rPr>
          <w:color w:val="auto"/>
        </w:rPr>
      </w:pPr>
    </w:p>
    <w:p w14:paraId="58CF17DF" w14:textId="43A8678A" w:rsidR="00B269A8" w:rsidRPr="00FE4043" w:rsidRDefault="000F20E7" w:rsidP="00ED0222">
      <w:pPr>
        <w:spacing w:after="0" w:line="259" w:lineRule="auto"/>
        <w:ind w:left="0" w:right="171" w:firstLine="0"/>
        <w:jc w:val="center"/>
        <w:rPr>
          <w:color w:val="auto"/>
        </w:rPr>
      </w:pPr>
      <w:r w:rsidRPr="00ED0222">
        <w:rPr>
          <w:b/>
          <w:color w:val="auto"/>
          <w:sz w:val="28"/>
          <w:u w:val="single" w:color="000000"/>
        </w:rPr>
        <w:t xml:space="preserve">REGLEMENT INTERIEUR DE L’ACCUEIL </w:t>
      </w:r>
      <w:r w:rsidRPr="00FE4043">
        <w:rPr>
          <w:b/>
          <w:color w:val="auto"/>
          <w:sz w:val="28"/>
          <w:u w:val="single" w:color="000000"/>
        </w:rPr>
        <w:t>PERISCOLAIRE</w:t>
      </w:r>
      <w:r w:rsidR="00C47728" w:rsidRPr="00FE4043">
        <w:rPr>
          <w:b/>
          <w:color w:val="auto"/>
          <w:sz w:val="28"/>
          <w:u w:val="single" w:color="000000"/>
        </w:rPr>
        <w:t xml:space="preserve"> </w:t>
      </w:r>
      <w:r w:rsidR="007F72BD" w:rsidRPr="00FE4043">
        <w:rPr>
          <w:b/>
          <w:color w:val="auto"/>
          <w:sz w:val="28"/>
          <w:u w:val="single" w:color="000000"/>
        </w:rPr>
        <w:t>2026/2027</w:t>
      </w:r>
    </w:p>
    <w:p w14:paraId="1BD3A77F" w14:textId="502496A4" w:rsidR="00B269A8" w:rsidRDefault="00B269A8" w:rsidP="00ED0222">
      <w:pPr>
        <w:spacing w:after="10" w:line="259" w:lineRule="auto"/>
        <w:ind w:left="14" w:firstLine="0"/>
        <w:jc w:val="center"/>
        <w:rPr>
          <w:color w:val="auto"/>
        </w:rPr>
      </w:pPr>
    </w:p>
    <w:p w14:paraId="26B3FD1A" w14:textId="77777777" w:rsidR="00A45948" w:rsidRPr="00ED0222" w:rsidRDefault="00A45948" w:rsidP="00ED0222">
      <w:pPr>
        <w:spacing w:after="10" w:line="259" w:lineRule="auto"/>
        <w:ind w:left="14" w:firstLine="0"/>
        <w:jc w:val="center"/>
        <w:rPr>
          <w:color w:val="auto"/>
        </w:rPr>
      </w:pPr>
    </w:p>
    <w:p w14:paraId="21CD72AE" w14:textId="61FF7134" w:rsidR="00B269A8" w:rsidRPr="00ED0222" w:rsidRDefault="000F20E7" w:rsidP="003C5B27">
      <w:pPr>
        <w:pStyle w:val="Titre1"/>
        <w:ind w:left="9"/>
        <w:jc w:val="both"/>
        <w:rPr>
          <w:color w:val="auto"/>
        </w:rPr>
      </w:pPr>
      <w:r w:rsidRPr="00ED0222">
        <w:rPr>
          <w:color w:val="auto"/>
        </w:rPr>
        <w:t>ARTICLE 1 - MODALITES D’INSCRIPTION</w:t>
      </w:r>
    </w:p>
    <w:p w14:paraId="61B531E2" w14:textId="176DAD07" w:rsidR="00B269A8" w:rsidRPr="00ED0222" w:rsidRDefault="00B269A8" w:rsidP="003C5B27">
      <w:pPr>
        <w:spacing w:after="0" w:line="259" w:lineRule="auto"/>
        <w:ind w:left="14" w:firstLine="0"/>
        <w:jc w:val="both"/>
        <w:rPr>
          <w:color w:val="auto"/>
        </w:rPr>
      </w:pPr>
    </w:p>
    <w:p w14:paraId="692B9383" w14:textId="66C5F0F0" w:rsidR="00F60BA8" w:rsidRPr="00ED0222" w:rsidRDefault="00CB645D" w:rsidP="003C5B27">
      <w:pPr>
        <w:spacing w:after="0" w:line="259" w:lineRule="auto"/>
        <w:ind w:left="14" w:firstLine="0"/>
        <w:jc w:val="both"/>
        <w:rPr>
          <w:rStyle w:val="normaltextrun"/>
          <w:color w:val="auto"/>
        </w:rPr>
      </w:pPr>
      <w:r w:rsidRPr="00ED0222">
        <w:rPr>
          <w:rStyle w:val="normaltextrun"/>
          <w:color w:val="auto"/>
        </w:rPr>
        <w:t xml:space="preserve">Préalablement à tout accueil dans la structure pour les nouveaux arrivants, un dossier est à retirer sur le site internet de la commune ou en </w:t>
      </w:r>
      <w:r w:rsidRPr="00596E4C">
        <w:rPr>
          <w:rStyle w:val="normaltextrun"/>
          <w:color w:val="auto"/>
        </w:rPr>
        <w:t>mairie. L’</w:t>
      </w:r>
      <w:r w:rsidR="00536DD1" w:rsidRPr="00596E4C">
        <w:rPr>
          <w:rStyle w:val="normaltextrun"/>
          <w:color w:val="auto"/>
        </w:rPr>
        <w:t>inscription</w:t>
      </w:r>
      <w:r w:rsidRPr="00596E4C">
        <w:rPr>
          <w:rStyle w:val="normaltextrun"/>
          <w:color w:val="auto"/>
        </w:rPr>
        <w:t xml:space="preserve"> des </w:t>
      </w:r>
      <w:r w:rsidR="00E90249" w:rsidRPr="00596E4C">
        <w:rPr>
          <w:rStyle w:val="normaltextrun"/>
          <w:color w:val="auto"/>
        </w:rPr>
        <w:t xml:space="preserve">enfants </w:t>
      </w:r>
      <w:r w:rsidR="00E90249" w:rsidRPr="00ED0222">
        <w:rPr>
          <w:rStyle w:val="normaltextrun"/>
          <w:color w:val="auto"/>
        </w:rPr>
        <w:t>ne</w:t>
      </w:r>
      <w:r w:rsidRPr="00ED0222">
        <w:rPr>
          <w:rStyle w:val="normaltextrun"/>
          <w:color w:val="auto"/>
        </w:rPr>
        <w:t xml:space="preserve"> pourra se faire que si le dossier est complet.  </w:t>
      </w:r>
    </w:p>
    <w:p w14:paraId="01B87300" w14:textId="08B8AEC4" w:rsidR="00CB645D" w:rsidRPr="00ED0222" w:rsidRDefault="00CB645D" w:rsidP="003C5B27">
      <w:pPr>
        <w:spacing w:after="0" w:line="259" w:lineRule="auto"/>
        <w:ind w:left="14" w:firstLine="0"/>
        <w:jc w:val="both"/>
        <w:rPr>
          <w:color w:val="auto"/>
        </w:rPr>
      </w:pPr>
      <w:r w:rsidRPr="00ED0222">
        <w:rPr>
          <w:rStyle w:val="normaltextrun"/>
          <w:color w:val="auto"/>
        </w:rPr>
        <w:t xml:space="preserve">Pour les familles dont </w:t>
      </w:r>
      <w:r w:rsidR="00F60BA8" w:rsidRPr="00ED0222">
        <w:rPr>
          <w:rStyle w:val="normaltextrun"/>
          <w:color w:val="auto"/>
        </w:rPr>
        <w:t>l’enfant aurait déjà fréquenté</w:t>
      </w:r>
      <w:r w:rsidRPr="00ED0222">
        <w:rPr>
          <w:rStyle w:val="normaltextrun"/>
          <w:color w:val="auto"/>
        </w:rPr>
        <w:t xml:space="preserve"> les services, </w:t>
      </w:r>
      <w:r w:rsidR="00F60BA8" w:rsidRPr="00ED0222">
        <w:rPr>
          <w:rStyle w:val="normaltextrun"/>
          <w:color w:val="auto"/>
        </w:rPr>
        <w:t xml:space="preserve">seule une </w:t>
      </w:r>
      <w:r w:rsidRPr="00ED0222">
        <w:rPr>
          <w:rStyle w:val="normaltextrun"/>
          <w:color w:val="auto"/>
        </w:rPr>
        <w:t xml:space="preserve">mise à jour </w:t>
      </w:r>
      <w:r w:rsidR="00F60BA8" w:rsidRPr="00ED0222">
        <w:rPr>
          <w:rStyle w:val="normaltextrun"/>
          <w:color w:val="auto"/>
        </w:rPr>
        <w:t xml:space="preserve">est </w:t>
      </w:r>
      <w:r w:rsidR="005637E5" w:rsidRPr="00ED0222">
        <w:rPr>
          <w:rStyle w:val="normaltextrun"/>
          <w:color w:val="auto"/>
        </w:rPr>
        <w:t>nécessaire sur</w:t>
      </w:r>
      <w:r w:rsidRPr="00ED0222">
        <w:rPr>
          <w:rStyle w:val="normaltextrun"/>
          <w:color w:val="auto"/>
        </w:rPr>
        <w:t xml:space="preserve"> le Portail Famille</w:t>
      </w:r>
      <w:r w:rsidR="00F60BA8" w:rsidRPr="00ED0222">
        <w:rPr>
          <w:rStyle w:val="normaltextrun"/>
          <w:color w:val="auto"/>
        </w:rPr>
        <w:t>.</w:t>
      </w:r>
      <w:r w:rsidRPr="00ED0222">
        <w:rPr>
          <w:rStyle w:val="normaltextrun"/>
          <w:color w:val="auto"/>
        </w:rPr>
        <w:t xml:space="preserve"> </w:t>
      </w:r>
    </w:p>
    <w:p w14:paraId="79C0554F" w14:textId="003BF68A" w:rsidR="00B269A8" w:rsidRPr="00ED0222" w:rsidRDefault="00B269A8" w:rsidP="003C5B27">
      <w:pPr>
        <w:spacing w:after="71" w:line="259" w:lineRule="auto"/>
        <w:ind w:left="14" w:firstLine="0"/>
        <w:jc w:val="both"/>
        <w:rPr>
          <w:color w:val="auto"/>
        </w:rPr>
      </w:pPr>
    </w:p>
    <w:p w14:paraId="6295B25B" w14:textId="5AECC113" w:rsidR="00B269A8" w:rsidRPr="00ED0222" w:rsidRDefault="000F20E7" w:rsidP="003C5B27">
      <w:pPr>
        <w:spacing w:after="28"/>
        <w:ind w:left="9"/>
        <w:jc w:val="both"/>
        <w:rPr>
          <w:color w:val="auto"/>
        </w:rPr>
      </w:pPr>
      <w:r w:rsidRPr="00ED0222">
        <w:rPr>
          <w:color w:val="auto"/>
        </w:rPr>
        <w:t>La commune de Magny-en-Vexin est assurée en responsabilité civile pour tout dommage dont l’enfant pourrait être victime pendant son séjour. Par ailleurs, chaque famille doit être garantie en responsabilité civile vie privée et doit fournir une attestation chaque année sur le Portail Famille.</w:t>
      </w:r>
    </w:p>
    <w:p w14:paraId="23E8343D" w14:textId="795C57F8" w:rsidR="00B269A8" w:rsidRPr="00ED0222" w:rsidRDefault="00B269A8" w:rsidP="003C5B27">
      <w:pPr>
        <w:spacing w:after="40" w:line="259" w:lineRule="auto"/>
        <w:ind w:left="14" w:firstLine="0"/>
        <w:jc w:val="both"/>
        <w:rPr>
          <w:color w:val="auto"/>
        </w:rPr>
      </w:pPr>
    </w:p>
    <w:p w14:paraId="1E28C035" w14:textId="47B7DA1D" w:rsidR="00B269A8" w:rsidRPr="00536DD1" w:rsidRDefault="000F20E7" w:rsidP="00536DD1">
      <w:pPr>
        <w:spacing w:after="33" w:line="243" w:lineRule="auto"/>
        <w:ind w:left="9"/>
        <w:jc w:val="both"/>
        <w:rPr>
          <w:b/>
          <w:color w:val="auto"/>
        </w:rPr>
      </w:pPr>
      <w:r w:rsidRPr="00ED0222">
        <w:rPr>
          <w:b/>
          <w:color w:val="auto"/>
        </w:rPr>
        <w:t xml:space="preserve">Les habitants de Magny-en-Vexin sont prioritaires dans la mesure où les deux parents travaillent et que les demandes de réservations </w:t>
      </w:r>
      <w:r w:rsidR="000910CB" w:rsidRPr="004D690D">
        <w:rPr>
          <w:b/>
          <w:color w:val="auto"/>
        </w:rPr>
        <w:t>sont</w:t>
      </w:r>
      <w:r w:rsidRPr="004D690D">
        <w:rPr>
          <w:b/>
          <w:color w:val="auto"/>
        </w:rPr>
        <w:t xml:space="preserve"> tr</w:t>
      </w:r>
      <w:r w:rsidRPr="00ED0222">
        <w:rPr>
          <w:b/>
          <w:color w:val="auto"/>
        </w:rPr>
        <w:t>ansmises dans les délais demandés</w:t>
      </w:r>
      <w:r w:rsidR="00536DD1">
        <w:rPr>
          <w:b/>
          <w:color w:val="auto"/>
        </w:rPr>
        <w:t xml:space="preserve"> </w:t>
      </w:r>
      <w:r w:rsidRPr="00ED0222">
        <w:rPr>
          <w:b/>
          <w:color w:val="auto"/>
        </w:rPr>
        <w:t>(cf Réservations et Annulations)</w:t>
      </w:r>
    </w:p>
    <w:p w14:paraId="1C628600" w14:textId="4CDE6B37" w:rsidR="00B269A8" w:rsidRPr="00ED0222" w:rsidRDefault="00B269A8" w:rsidP="003C5B27">
      <w:pPr>
        <w:spacing w:after="40" w:line="259" w:lineRule="auto"/>
        <w:ind w:left="14" w:firstLine="0"/>
        <w:jc w:val="both"/>
        <w:rPr>
          <w:color w:val="auto"/>
        </w:rPr>
      </w:pPr>
    </w:p>
    <w:p w14:paraId="0ABB7230" w14:textId="27E06915" w:rsidR="00B269A8" w:rsidRPr="00ED0222" w:rsidRDefault="000F20E7" w:rsidP="003C5B27">
      <w:pPr>
        <w:ind w:left="9"/>
        <w:jc w:val="both"/>
        <w:rPr>
          <w:color w:val="auto"/>
        </w:rPr>
      </w:pPr>
      <w:r w:rsidRPr="00ED0222">
        <w:rPr>
          <w:color w:val="auto"/>
        </w:rPr>
        <w:t xml:space="preserve">Les parents doivent impérativement signaler, dès que possible, tout changement de situation familiale, professionnelle, de domicile et de numéro de téléphone fixe </w:t>
      </w:r>
      <w:r w:rsidR="008B660E">
        <w:rPr>
          <w:color w:val="auto"/>
        </w:rPr>
        <w:t>et/</w:t>
      </w:r>
      <w:r w:rsidRPr="00ED0222">
        <w:rPr>
          <w:color w:val="auto"/>
        </w:rPr>
        <w:t>ou portable.</w:t>
      </w:r>
    </w:p>
    <w:p w14:paraId="54185A27" w14:textId="79C0B25C" w:rsidR="00B269A8" w:rsidRPr="00ED0222" w:rsidRDefault="00B269A8" w:rsidP="003C5B27">
      <w:pPr>
        <w:spacing w:after="38" w:line="259" w:lineRule="auto"/>
        <w:ind w:left="14" w:firstLine="0"/>
        <w:jc w:val="both"/>
        <w:rPr>
          <w:color w:val="auto"/>
        </w:rPr>
      </w:pPr>
    </w:p>
    <w:p w14:paraId="45476548" w14:textId="4EA7C6D4" w:rsidR="00B269A8" w:rsidRPr="00ED0222" w:rsidRDefault="000F20E7" w:rsidP="003C5B27">
      <w:pPr>
        <w:ind w:left="9" w:right="159"/>
        <w:jc w:val="both"/>
        <w:rPr>
          <w:color w:val="auto"/>
        </w:rPr>
      </w:pPr>
      <w:r w:rsidRPr="00ED0222">
        <w:rPr>
          <w:color w:val="auto"/>
        </w:rPr>
        <w:t>Pour la sécurité de l’enfant, une pièce d’identité peut être demandée tout au long de l’année en cas de doute sur l’identité de la personne présente.</w:t>
      </w:r>
    </w:p>
    <w:p w14:paraId="5F055033" w14:textId="7087757F" w:rsidR="00B269A8" w:rsidRPr="00ED0222" w:rsidRDefault="00B269A8" w:rsidP="003C5B27">
      <w:pPr>
        <w:spacing w:after="8" w:line="259" w:lineRule="auto"/>
        <w:ind w:left="14" w:firstLine="0"/>
        <w:jc w:val="both"/>
        <w:rPr>
          <w:color w:val="auto"/>
          <w:sz w:val="16"/>
          <w:szCs w:val="16"/>
        </w:rPr>
      </w:pPr>
    </w:p>
    <w:p w14:paraId="69E29495" w14:textId="17B36F91" w:rsidR="00B269A8" w:rsidRPr="00ED0222" w:rsidRDefault="00B269A8" w:rsidP="003C5B27">
      <w:pPr>
        <w:spacing w:after="0" w:line="259" w:lineRule="auto"/>
        <w:ind w:left="14" w:firstLine="0"/>
        <w:jc w:val="both"/>
        <w:rPr>
          <w:color w:val="auto"/>
          <w:sz w:val="16"/>
          <w:szCs w:val="16"/>
        </w:rPr>
      </w:pPr>
    </w:p>
    <w:p w14:paraId="346B1316" w14:textId="77777777" w:rsidR="00B269A8" w:rsidRPr="00ED0222" w:rsidRDefault="000F20E7" w:rsidP="003C5B27">
      <w:pPr>
        <w:pStyle w:val="Titre1"/>
        <w:ind w:left="9"/>
        <w:jc w:val="both"/>
        <w:rPr>
          <w:color w:val="auto"/>
        </w:rPr>
      </w:pPr>
      <w:r w:rsidRPr="00ED0222">
        <w:rPr>
          <w:b w:val="0"/>
          <w:color w:val="auto"/>
          <w:u w:val="none"/>
        </w:rPr>
        <w:t xml:space="preserve"> </w:t>
      </w:r>
      <w:r w:rsidRPr="00ED0222">
        <w:rPr>
          <w:color w:val="auto"/>
        </w:rPr>
        <w:t>ARTICLE 2 - ANNULATION</w:t>
      </w:r>
      <w:r w:rsidRPr="00ED0222">
        <w:rPr>
          <w:color w:val="auto"/>
          <w:u w:val="none"/>
        </w:rPr>
        <w:t xml:space="preserve">  </w:t>
      </w:r>
    </w:p>
    <w:p w14:paraId="0AC80F9B" w14:textId="566A8670" w:rsidR="00B269A8" w:rsidRPr="00ED0222" w:rsidRDefault="00B269A8" w:rsidP="003C5B27">
      <w:pPr>
        <w:spacing w:after="0" w:line="259" w:lineRule="auto"/>
        <w:ind w:left="14" w:firstLine="0"/>
        <w:jc w:val="both"/>
        <w:rPr>
          <w:color w:val="auto"/>
        </w:rPr>
      </w:pPr>
    </w:p>
    <w:p w14:paraId="380B7444" w14:textId="15839A92" w:rsidR="00B269A8" w:rsidRPr="00ED0222" w:rsidRDefault="000F20E7" w:rsidP="003C5B27">
      <w:pPr>
        <w:ind w:left="9" w:right="159"/>
        <w:jc w:val="both"/>
        <w:rPr>
          <w:color w:val="auto"/>
        </w:rPr>
      </w:pPr>
      <w:r w:rsidRPr="00ED0222">
        <w:rPr>
          <w:color w:val="auto"/>
        </w:rPr>
        <w:t xml:space="preserve">Les annulations ne peuvent être prises en compte que jusqu’à </w:t>
      </w:r>
      <w:r w:rsidRPr="00ED0222">
        <w:rPr>
          <w:b/>
          <w:color w:val="auto"/>
        </w:rPr>
        <w:t>la veille avant 10 h sur le logiciel Portail Famille</w:t>
      </w:r>
      <w:r w:rsidRPr="00ED0222">
        <w:rPr>
          <w:color w:val="auto"/>
        </w:rPr>
        <w:t>. Dans le cas contraire, les journées seront facturées.</w:t>
      </w:r>
    </w:p>
    <w:p w14:paraId="28D01E27" w14:textId="14A35F29" w:rsidR="002510DD" w:rsidRDefault="002510DD" w:rsidP="002510D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Penser à </w:t>
      </w:r>
      <w:r w:rsidR="005637E5">
        <w:rPr>
          <w:rStyle w:val="normaltextrun"/>
          <w:rFonts w:ascii="Arial" w:hAnsi="Arial" w:cs="Arial"/>
        </w:rPr>
        <w:t xml:space="preserve">nous </w:t>
      </w:r>
      <w:r w:rsidR="005637E5" w:rsidRPr="004B4244">
        <w:rPr>
          <w:rStyle w:val="normaltextrun"/>
          <w:rFonts w:ascii="Arial" w:hAnsi="Arial" w:cs="Arial"/>
        </w:rPr>
        <w:t>signaler</w:t>
      </w:r>
      <w:r w:rsidRPr="004B4244">
        <w:rPr>
          <w:rStyle w:val="normaltextrun"/>
          <w:rFonts w:ascii="Arial" w:hAnsi="Arial" w:cs="Arial"/>
        </w:rPr>
        <w:t xml:space="preserve"> malgré tout l’absence de votre enfant</w:t>
      </w:r>
      <w:r>
        <w:rPr>
          <w:rStyle w:val="normaltextrun"/>
          <w:rFonts w:ascii="Arial" w:hAnsi="Arial" w:cs="Arial"/>
        </w:rPr>
        <w:t xml:space="preserve"> au </w:t>
      </w:r>
      <w:r w:rsidRPr="004B4244">
        <w:rPr>
          <w:rStyle w:val="normaltextrun"/>
          <w:rFonts w:ascii="Arial" w:hAnsi="Arial" w:cs="Arial"/>
        </w:rPr>
        <w:t>01 34 67 37 27.</w:t>
      </w:r>
    </w:p>
    <w:p w14:paraId="37D68EBB" w14:textId="77777777" w:rsidR="00D37A55" w:rsidRPr="00F2183C" w:rsidRDefault="00D37A55" w:rsidP="003C5B27">
      <w:pPr>
        <w:ind w:left="9" w:right="159"/>
        <w:jc w:val="both"/>
        <w:rPr>
          <w:color w:val="FF0000"/>
        </w:rPr>
      </w:pPr>
    </w:p>
    <w:p w14:paraId="5FB27B43" w14:textId="7A7E32A9" w:rsidR="00B269A8" w:rsidRPr="00ED0222" w:rsidRDefault="00B269A8" w:rsidP="003C5B27">
      <w:pPr>
        <w:spacing w:after="0" w:line="259" w:lineRule="auto"/>
        <w:ind w:left="0" w:firstLine="0"/>
        <w:jc w:val="both"/>
        <w:rPr>
          <w:color w:val="auto"/>
          <w:sz w:val="16"/>
          <w:szCs w:val="16"/>
        </w:rPr>
      </w:pPr>
    </w:p>
    <w:p w14:paraId="5D2F9C3E" w14:textId="77777777" w:rsidR="00B269A8" w:rsidRPr="00ED0222" w:rsidRDefault="000F20E7" w:rsidP="003C5B27">
      <w:pPr>
        <w:pStyle w:val="Titre1"/>
        <w:ind w:left="9"/>
        <w:jc w:val="both"/>
        <w:rPr>
          <w:color w:val="auto"/>
        </w:rPr>
      </w:pPr>
      <w:r w:rsidRPr="00ED0222">
        <w:rPr>
          <w:b w:val="0"/>
          <w:color w:val="auto"/>
        </w:rPr>
        <w:t xml:space="preserve"> </w:t>
      </w:r>
      <w:r w:rsidRPr="00ED0222">
        <w:rPr>
          <w:color w:val="auto"/>
        </w:rPr>
        <w:t>ARTICLE 3 - TARIFICATION ET FACTURATION</w:t>
      </w:r>
      <w:r w:rsidRPr="00ED0222">
        <w:rPr>
          <w:color w:val="auto"/>
          <w:u w:val="none"/>
        </w:rPr>
        <w:t xml:space="preserve">  </w:t>
      </w:r>
    </w:p>
    <w:p w14:paraId="0689EDBD" w14:textId="04936CD8" w:rsidR="00B269A8" w:rsidRPr="00ED0222" w:rsidRDefault="00B269A8" w:rsidP="003C5B27">
      <w:pPr>
        <w:spacing w:after="0" w:line="259" w:lineRule="auto"/>
        <w:ind w:left="14" w:firstLine="0"/>
        <w:jc w:val="both"/>
        <w:rPr>
          <w:color w:val="auto"/>
        </w:rPr>
      </w:pPr>
    </w:p>
    <w:p w14:paraId="74721EC2" w14:textId="777DDE36" w:rsidR="00B269A8" w:rsidRPr="00ED0222" w:rsidRDefault="000F20E7" w:rsidP="003C5B27">
      <w:pPr>
        <w:ind w:left="9" w:right="317"/>
        <w:jc w:val="both"/>
        <w:rPr>
          <w:color w:val="auto"/>
        </w:rPr>
      </w:pPr>
      <w:r w:rsidRPr="00ED0222">
        <w:rPr>
          <w:color w:val="auto"/>
        </w:rPr>
        <w:t xml:space="preserve">Chaque année en septembre ou dès l’inscription, si elle a lieu dans l’année, il appartient aux familles habitant à Magny en Vexin d’envoyer les documents ci-dessous par e-mail à </w:t>
      </w:r>
      <w:r w:rsidRPr="00ED0222">
        <w:rPr>
          <w:i/>
          <w:iCs/>
          <w:color w:val="auto"/>
        </w:rPr>
        <w:t>inscriptions@magny-en-vexin.fr</w:t>
      </w:r>
      <w:r w:rsidRPr="00ED0222">
        <w:rPr>
          <w:color w:val="auto"/>
        </w:rPr>
        <w:t xml:space="preserve"> pour faire calculer leur quotient familial afin de bénéficier du tarif correspondant à leurs revenus.  Les photocopies des documents suivant</w:t>
      </w:r>
      <w:r w:rsidR="0080574D">
        <w:rPr>
          <w:color w:val="auto"/>
        </w:rPr>
        <w:t>s</w:t>
      </w:r>
      <w:r w:rsidRPr="00ED0222">
        <w:rPr>
          <w:color w:val="auto"/>
        </w:rPr>
        <w:t xml:space="preserve"> </w:t>
      </w:r>
      <w:r w:rsidR="008B660E">
        <w:rPr>
          <w:color w:val="auto"/>
        </w:rPr>
        <w:t xml:space="preserve">sont </w:t>
      </w:r>
      <w:r w:rsidRPr="00ED0222">
        <w:rPr>
          <w:color w:val="auto"/>
        </w:rPr>
        <w:t xml:space="preserve">à fournir :  </w:t>
      </w:r>
    </w:p>
    <w:p w14:paraId="5912F408" w14:textId="60681A6F" w:rsidR="00B269A8" w:rsidRPr="000910CB" w:rsidRDefault="000F20E7" w:rsidP="003C5B27">
      <w:pPr>
        <w:numPr>
          <w:ilvl w:val="0"/>
          <w:numId w:val="1"/>
        </w:numPr>
        <w:spacing w:after="1" w:line="259" w:lineRule="auto"/>
        <w:ind w:firstLine="708"/>
        <w:jc w:val="both"/>
        <w:rPr>
          <w:color w:val="auto"/>
          <w:sz w:val="20"/>
          <w:szCs w:val="20"/>
        </w:rPr>
      </w:pPr>
      <w:r w:rsidRPr="000910CB">
        <w:rPr>
          <w:color w:val="auto"/>
          <w:sz w:val="20"/>
          <w:szCs w:val="20"/>
        </w:rPr>
        <w:t>Le</w:t>
      </w:r>
      <w:r w:rsidR="004D690D">
        <w:rPr>
          <w:color w:val="auto"/>
          <w:sz w:val="20"/>
          <w:szCs w:val="20"/>
        </w:rPr>
        <w:t>(s) l</w:t>
      </w:r>
      <w:r w:rsidRPr="000910CB">
        <w:rPr>
          <w:color w:val="auto"/>
          <w:sz w:val="20"/>
          <w:szCs w:val="20"/>
        </w:rPr>
        <w:t>ivret</w:t>
      </w:r>
      <w:r w:rsidR="000910CB" w:rsidRPr="004D690D">
        <w:rPr>
          <w:color w:val="auto"/>
          <w:sz w:val="20"/>
          <w:szCs w:val="20"/>
        </w:rPr>
        <w:t>(s)</w:t>
      </w:r>
      <w:r w:rsidRPr="004D690D">
        <w:rPr>
          <w:color w:val="auto"/>
          <w:sz w:val="20"/>
          <w:szCs w:val="20"/>
        </w:rPr>
        <w:t xml:space="preserve"> </w:t>
      </w:r>
      <w:r w:rsidRPr="000910CB">
        <w:rPr>
          <w:color w:val="auto"/>
          <w:sz w:val="20"/>
          <w:szCs w:val="20"/>
        </w:rPr>
        <w:t xml:space="preserve">de famille  </w:t>
      </w:r>
    </w:p>
    <w:p w14:paraId="4728C4FA" w14:textId="77777777" w:rsidR="00B269A8" w:rsidRPr="000910CB" w:rsidRDefault="000F20E7" w:rsidP="003C5B27">
      <w:pPr>
        <w:numPr>
          <w:ilvl w:val="0"/>
          <w:numId w:val="1"/>
        </w:numPr>
        <w:spacing w:after="1" w:line="259" w:lineRule="auto"/>
        <w:ind w:firstLine="708"/>
        <w:jc w:val="both"/>
        <w:rPr>
          <w:color w:val="auto"/>
          <w:sz w:val="20"/>
          <w:szCs w:val="20"/>
        </w:rPr>
      </w:pPr>
      <w:r w:rsidRPr="000910CB">
        <w:rPr>
          <w:color w:val="auto"/>
          <w:sz w:val="20"/>
          <w:szCs w:val="20"/>
        </w:rPr>
        <w:t xml:space="preserve">Dernier avis d’imposition  </w:t>
      </w:r>
    </w:p>
    <w:p w14:paraId="02197E25" w14:textId="34795559" w:rsidR="00B269A8" w:rsidRPr="000910CB" w:rsidRDefault="000F20E7" w:rsidP="003C5B27">
      <w:pPr>
        <w:numPr>
          <w:ilvl w:val="0"/>
          <w:numId w:val="1"/>
        </w:numPr>
        <w:spacing w:after="1" w:line="259" w:lineRule="auto"/>
        <w:ind w:firstLine="708"/>
        <w:jc w:val="both"/>
        <w:rPr>
          <w:color w:val="auto"/>
          <w:sz w:val="20"/>
          <w:szCs w:val="20"/>
        </w:rPr>
      </w:pPr>
      <w:r w:rsidRPr="000910CB">
        <w:rPr>
          <w:color w:val="auto"/>
          <w:sz w:val="20"/>
          <w:szCs w:val="20"/>
        </w:rPr>
        <w:t xml:space="preserve">Attestation </w:t>
      </w:r>
      <w:r w:rsidR="000910CB" w:rsidRPr="004D690D">
        <w:rPr>
          <w:color w:val="auto"/>
          <w:sz w:val="20"/>
          <w:szCs w:val="20"/>
        </w:rPr>
        <w:t>de</w:t>
      </w:r>
      <w:r w:rsidR="000910CB">
        <w:rPr>
          <w:color w:val="auto"/>
          <w:sz w:val="20"/>
          <w:szCs w:val="20"/>
        </w:rPr>
        <w:t xml:space="preserve"> </w:t>
      </w:r>
      <w:r w:rsidRPr="000910CB">
        <w:rPr>
          <w:color w:val="auto"/>
          <w:sz w:val="20"/>
          <w:szCs w:val="20"/>
        </w:rPr>
        <w:t xml:space="preserve">paiement CAF ou N° d’allocataire + code  </w:t>
      </w:r>
    </w:p>
    <w:p w14:paraId="27090452" w14:textId="77777777" w:rsidR="00B269A8" w:rsidRPr="000910CB" w:rsidRDefault="000F20E7" w:rsidP="003C5B27">
      <w:pPr>
        <w:numPr>
          <w:ilvl w:val="0"/>
          <w:numId w:val="1"/>
        </w:numPr>
        <w:spacing w:after="1" w:line="259" w:lineRule="auto"/>
        <w:ind w:firstLine="708"/>
        <w:jc w:val="both"/>
        <w:rPr>
          <w:color w:val="auto"/>
          <w:sz w:val="20"/>
          <w:szCs w:val="20"/>
        </w:rPr>
      </w:pPr>
      <w:r w:rsidRPr="000910CB">
        <w:rPr>
          <w:color w:val="auto"/>
          <w:sz w:val="20"/>
          <w:szCs w:val="20"/>
        </w:rPr>
        <w:t xml:space="preserve">Dernier bulletin de salaire de chaque parent  </w:t>
      </w:r>
    </w:p>
    <w:p w14:paraId="1FF77E15" w14:textId="77777777" w:rsidR="00B269A8" w:rsidRPr="000910CB" w:rsidRDefault="000F20E7" w:rsidP="003C5B27">
      <w:pPr>
        <w:numPr>
          <w:ilvl w:val="0"/>
          <w:numId w:val="1"/>
        </w:numPr>
        <w:spacing w:after="1" w:line="259" w:lineRule="auto"/>
        <w:ind w:firstLine="708"/>
        <w:jc w:val="both"/>
        <w:rPr>
          <w:color w:val="auto"/>
          <w:sz w:val="20"/>
          <w:szCs w:val="20"/>
        </w:rPr>
      </w:pPr>
      <w:r w:rsidRPr="000910CB">
        <w:rPr>
          <w:color w:val="auto"/>
          <w:sz w:val="20"/>
          <w:szCs w:val="20"/>
        </w:rPr>
        <w:t xml:space="preserve">Justificatif de domicile de moins de 3 mois sur Magny  </w:t>
      </w:r>
    </w:p>
    <w:p w14:paraId="74ACB043" w14:textId="77777777" w:rsidR="00B269A8" w:rsidRPr="000910CB" w:rsidRDefault="000F20E7" w:rsidP="003C5B27">
      <w:pPr>
        <w:numPr>
          <w:ilvl w:val="0"/>
          <w:numId w:val="1"/>
        </w:numPr>
        <w:spacing w:after="1" w:line="259" w:lineRule="auto"/>
        <w:ind w:firstLine="708"/>
        <w:jc w:val="both"/>
        <w:rPr>
          <w:color w:val="auto"/>
          <w:sz w:val="20"/>
          <w:szCs w:val="20"/>
        </w:rPr>
      </w:pPr>
      <w:r w:rsidRPr="000910CB">
        <w:rPr>
          <w:color w:val="auto"/>
          <w:sz w:val="20"/>
          <w:szCs w:val="20"/>
        </w:rPr>
        <w:t xml:space="preserve">En cas de séparation fournir le jugement du tribunal  </w:t>
      </w:r>
    </w:p>
    <w:p w14:paraId="1FF2E2DE" w14:textId="4FB45911" w:rsidR="00B269A8" w:rsidRPr="00ED0222" w:rsidRDefault="00B269A8" w:rsidP="003C5B27">
      <w:pPr>
        <w:spacing w:after="0" w:line="259" w:lineRule="auto"/>
        <w:ind w:left="14" w:firstLine="0"/>
        <w:jc w:val="both"/>
        <w:rPr>
          <w:color w:val="auto"/>
        </w:rPr>
      </w:pPr>
    </w:p>
    <w:p w14:paraId="43F6211C" w14:textId="77777777" w:rsidR="00B269A8" w:rsidRPr="00ED0222" w:rsidRDefault="000F20E7" w:rsidP="003C5B27">
      <w:pPr>
        <w:ind w:left="9" w:right="159"/>
        <w:jc w:val="both"/>
        <w:rPr>
          <w:color w:val="auto"/>
        </w:rPr>
      </w:pPr>
      <w:r w:rsidRPr="00ED0222">
        <w:rPr>
          <w:color w:val="auto"/>
        </w:rPr>
        <w:t xml:space="preserve">Les factures sont mensuelles et émises à terme échu.  </w:t>
      </w:r>
    </w:p>
    <w:p w14:paraId="753D6A51" w14:textId="77777777" w:rsidR="00A45948" w:rsidRPr="00ED0222" w:rsidRDefault="00A45948" w:rsidP="003C5B27">
      <w:pPr>
        <w:ind w:left="9" w:right="159"/>
        <w:jc w:val="both"/>
        <w:rPr>
          <w:color w:val="auto"/>
        </w:rPr>
      </w:pPr>
    </w:p>
    <w:p w14:paraId="54610D6E" w14:textId="162FEF07" w:rsidR="00B269A8" w:rsidRDefault="000F20E7" w:rsidP="003C5B27">
      <w:pPr>
        <w:ind w:left="9" w:right="159"/>
        <w:jc w:val="both"/>
        <w:rPr>
          <w:color w:val="auto"/>
        </w:rPr>
      </w:pPr>
      <w:r w:rsidRPr="00ED0222">
        <w:rPr>
          <w:color w:val="auto"/>
        </w:rPr>
        <w:t xml:space="preserve">Le règlement se fait sur le </w:t>
      </w:r>
      <w:r w:rsidRPr="00ED0222">
        <w:rPr>
          <w:b/>
          <w:color w:val="auto"/>
          <w:u w:val="single" w:color="000000"/>
        </w:rPr>
        <w:t>Portail Famille</w:t>
      </w:r>
      <w:r w:rsidRPr="00ED0222">
        <w:rPr>
          <w:b/>
          <w:color w:val="auto"/>
        </w:rPr>
        <w:t xml:space="preserve"> </w:t>
      </w:r>
      <w:r w:rsidRPr="00ED0222">
        <w:rPr>
          <w:color w:val="auto"/>
        </w:rPr>
        <w:t>:</w:t>
      </w:r>
    </w:p>
    <w:p w14:paraId="09459074" w14:textId="77777777" w:rsidR="000910CB" w:rsidRPr="000910CB" w:rsidRDefault="000910CB" w:rsidP="003C5B27">
      <w:pPr>
        <w:ind w:left="9" w:right="159"/>
        <w:jc w:val="both"/>
        <w:rPr>
          <w:color w:val="auto"/>
          <w:sz w:val="12"/>
          <w:szCs w:val="12"/>
        </w:rPr>
      </w:pPr>
    </w:p>
    <w:p w14:paraId="487E92B1" w14:textId="77777777" w:rsidR="00F60BA8" w:rsidRPr="00ED0222" w:rsidRDefault="000F20E7" w:rsidP="004D690D">
      <w:pPr>
        <w:numPr>
          <w:ilvl w:val="0"/>
          <w:numId w:val="1"/>
        </w:numPr>
        <w:ind w:firstLine="2"/>
        <w:jc w:val="both"/>
        <w:rPr>
          <w:color w:val="auto"/>
        </w:rPr>
      </w:pPr>
      <w:r w:rsidRPr="00ED0222">
        <w:rPr>
          <w:color w:val="auto"/>
        </w:rPr>
        <w:t xml:space="preserve">Par prélèvement automatique (document à retirer à la mairie). </w:t>
      </w:r>
    </w:p>
    <w:p w14:paraId="7E26FB30" w14:textId="77777777" w:rsidR="000910CB" w:rsidRPr="000910CB" w:rsidRDefault="000910CB" w:rsidP="004D690D">
      <w:pPr>
        <w:ind w:left="0" w:firstLine="2"/>
        <w:jc w:val="both"/>
        <w:rPr>
          <w:color w:val="auto"/>
          <w:sz w:val="12"/>
          <w:szCs w:val="12"/>
        </w:rPr>
      </w:pPr>
    </w:p>
    <w:p w14:paraId="2A4D2222" w14:textId="4CC35F2C" w:rsidR="00B269A8" w:rsidRPr="00ED0222" w:rsidRDefault="000F20E7" w:rsidP="004D690D">
      <w:pPr>
        <w:ind w:left="0" w:firstLine="2"/>
        <w:jc w:val="both"/>
        <w:rPr>
          <w:color w:val="auto"/>
        </w:rPr>
      </w:pPr>
      <w:r w:rsidRPr="00ED0222">
        <w:rPr>
          <w:color w:val="auto"/>
        </w:rPr>
        <w:t xml:space="preserve">Si l’autorisation de prélèvement est déjà mise en place, le renouvellement est automatique, sauf demande de votre part.  </w:t>
      </w:r>
    </w:p>
    <w:p w14:paraId="6C233EC7" w14:textId="77777777" w:rsidR="00B269A8" w:rsidRDefault="000F20E7" w:rsidP="004D690D">
      <w:pPr>
        <w:numPr>
          <w:ilvl w:val="0"/>
          <w:numId w:val="1"/>
        </w:numPr>
        <w:ind w:firstLine="2"/>
        <w:jc w:val="both"/>
        <w:rPr>
          <w:color w:val="auto"/>
        </w:rPr>
      </w:pPr>
      <w:r w:rsidRPr="00ED0222">
        <w:rPr>
          <w:color w:val="auto"/>
        </w:rPr>
        <w:t xml:space="preserve">Par Carte Bancaire  </w:t>
      </w:r>
    </w:p>
    <w:p w14:paraId="78B48838" w14:textId="77777777" w:rsidR="00F2183C" w:rsidRPr="00ED0222" w:rsidRDefault="00F2183C" w:rsidP="00F2183C">
      <w:pPr>
        <w:ind w:left="1415" w:firstLine="0"/>
        <w:jc w:val="both"/>
        <w:rPr>
          <w:color w:val="auto"/>
        </w:rPr>
      </w:pPr>
    </w:p>
    <w:p w14:paraId="7F1E81FD" w14:textId="7FBF1E60" w:rsidR="00B269A8" w:rsidRPr="00ED0222" w:rsidRDefault="000F20E7" w:rsidP="003C5B27">
      <w:pPr>
        <w:ind w:left="9" w:right="159"/>
        <w:jc w:val="both"/>
        <w:rPr>
          <w:color w:val="auto"/>
        </w:rPr>
      </w:pPr>
      <w:r w:rsidRPr="00ED0222">
        <w:rPr>
          <w:color w:val="auto"/>
        </w:rPr>
        <w:t xml:space="preserve">En cas de retard des parents pour venir chercher leur(s) enfant(s) au moment de la fermeture à </w:t>
      </w:r>
      <w:r w:rsidR="004D690D">
        <w:rPr>
          <w:color w:val="auto"/>
        </w:rPr>
        <w:t>1</w:t>
      </w:r>
      <w:r w:rsidRPr="004D690D">
        <w:rPr>
          <w:color w:val="auto"/>
        </w:rPr>
        <w:t xml:space="preserve">9h00, </w:t>
      </w:r>
      <w:r w:rsidR="004D690D" w:rsidRPr="004D690D">
        <w:rPr>
          <w:color w:val="auto"/>
        </w:rPr>
        <w:t>une</w:t>
      </w:r>
      <w:r w:rsidR="000910CB" w:rsidRPr="004D690D">
        <w:rPr>
          <w:color w:val="auto"/>
        </w:rPr>
        <w:t xml:space="preserve"> </w:t>
      </w:r>
      <w:r w:rsidRPr="004D690D">
        <w:rPr>
          <w:color w:val="auto"/>
        </w:rPr>
        <w:t>pénalité</w:t>
      </w:r>
      <w:r w:rsidR="004D690D" w:rsidRPr="004D690D">
        <w:rPr>
          <w:color w:val="auto"/>
        </w:rPr>
        <w:t xml:space="preserve"> </w:t>
      </w:r>
      <w:r w:rsidRPr="004D690D">
        <w:rPr>
          <w:color w:val="auto"/>
        </w:rPr>
        <w:t xml:space="preserve">de 10 euros par enfant et par retard </w:t>
      </w:r>
      <w:r w:rsidR="006375FB" w:rsidRPr="004D690D">
        <w:rPr>
          <w:color w:val="auto"/>
        </w:rPr>
        <w:t>sera</w:t>
      </w:r>
      <w:r w:rsidRPr="004D690D">
        <w:rPr>
          <w:color w:val="auto"/>
        </w:rPr>
        <w:t xml:space="preserve"> appliqué</w:t>
      </w:r>
      <w:r w:rsidR="006375FB" w:rsidRPr="004D690D">
        <w:rPr>
          <w:color w:val="auto"/>
        </w:rPr>
        <w:t>e</w:t>
      </w:r>
      <w:r w:rsidR="004D690D" w:rsidRPr="004D690D">
        <w:rPr>
          <w:color w:val="auto"/>
        </w:rPr>
        <w:t xml:space="preserve"> </w:t>
      </w:r>
      <w:r w:rsidRPr="004D690D">
        <w:rPr>
          <w:color w:val="auto"/>
        </w:rPr>
        <w:t xml:space="preserve">pour tout </w:t>
      </w:r>
      <w:r w:rsidRPr="00ED0222">
        <w:rPr>
          <w:color w:val="auto"/>
        </w:rPr>
        <w:t xml:space="preserve">dépassement d’horaire. </w:t>
      </w:r>
    </w:p>
    <w:p w14:paraId="506DCC22" w14:textId="26AA7293" w:rsidR="00B269A8" w:rsidRPr="00596E4C" w:rsidRDefault="000F20E7" w:rsidP="003C5B27">
      <w:pPr>
        <w:ind w:left="9" w:right="159"/>
        <w:jc w:val="both"/>
        <w:rPr>
          <w:color w:val="auto"/>
        </w:rPr>
      </w:pPr>
      <w:r w:rsidRPr="00ED0222">
        <w:rPr>
          <w:color w:val="auto"/>
        </w:rPr>
        <w:t xml:space="preserve">Tout retard doit être annoncé au personnel en </w:t>
      </w:r>
      <w:r w:rsidRPr="00596E4C">
        <w:rPr>
          <w:color w:val="auto"/>
        </w:rPr>
        <w:t>contactant l</w:t>
      </w:r>
      <w:r w:rsidR="00F2183C" w:rsidRPr="00596E4C">
        <w:rPr>
          <w:color w:val="auto"/>
        </w:rPr>
        <w:t>es</w:t>
      </w:r>
      <w:r w:rsidRPr="00596E4C">
        <w:rPr>
          <w:color w:val="auto"/>
        </w:rPr>
        <w:t xml:space="preserve"> responsable</w:t>
      </w:r>
      <w:r w:rsidR="00F2183C" w:rsidRPr="00596E4C">
        <w:rPr>
          <w:color w:val="auto"/>
        </w:rPr>
        <w:t>s</w:t>
      </w:r>
      <w:r w:rsidRPr="00596E4C">
        <w:rPr>
          <w:color w:val="auto"/>
        </w:rPr>
        <w:t xml:space="preserve"> au 06.15.49.74.87. </w:t>
      </w:r>
    </w:p>
    <w:p w14:paraId="1F3D0CB2" w14:textId="34B6E50F" w:rsidR="00B269A8" w:rsidRPr="00596E4C" w:rsidRDefault="00B269A8" w:rsidP="003C5B27">
      <w:pPr>
        <w:spacing w:after="0" w:line="259" w:lineRule="auto"/>
        <w:ind w:left="14" w:firstLine="0"/>
        <w:jc w:val="both"/>
        <w:rPr>
          <w:color w:val="auto"/>
        </w:rPr>
      </w:pPr>
    </w:p>
    <w:p w14:paraId="041CC210" w14:textId="6CAF979A" w:rsidR="00B269A8" w:rsidRDefault="000F20E7" w:rsidP="003C5B27">
      <w:pPr>
        <w:ind w:left="9" w:right="159"/>
        <w:jc w:val="both"/>
        <w:rPr>
          <w:color w:val="auto"/>
        </w:rPr>
      </w:pPr>
      <w:r w:rsidRPr="00ED0222">
        <w:rPr>
          <w:color w:val="auto"/>
        </w:rPr>
        <w:t xml:space="preserve">Pour des raisons de sécurité et d'organisation, seuls les enfants inscrits seront pris en charge par l'équipe. Néanmoins à titre exceptionnel, si un enfant devait être accueilli, une majoration de 10 euros en plus du tarif du service </w:t>
      </w:r>
      <w:r w:rsidR="00F2183C" w:rsidRPr="00AE4526">
        <w:rPr>
          <w:color w:val="auto"/>
        </w:rPr>
        <w:t>sera</w:t>
      </w:r>
      <w:r w:rsidR="006375FB" w:rsidRPr="004D690D">
        <w:rPr>
          <w:color w:val="auto"/>
        </w:rPr>
        <w:t>it</w:t>
      </w:r>
      <w:r w:rsidRPr="006375FB">
        <w:rPr>
          <w:color w:val="FF0000"/>
        </w:rPr>
        <w:t xml:space="preserve"> </w:t>
      </w:r>
      <w:r w:rsidRPr="00ED0222">
        <w:rPr>
          <w:color w:val="auto"/>
        </w:rPr>
        <w:t xml:space="preserve">appliquée. </w:t>
      </w:r>
    </w:p>
    <w:p w14:paraId="5E4D9888" w14:textId="677E529A" w:rsidR="00B269A8" w:rsidRPr="00ED0222" w:rsidRDefault="00B269A8" w:rsidP="003C5B27">
      <w:pPr>
        <w:spacing w:line="259" w:lineRule="auto"/>
        <w:ind w:left="14" w:firstLine="0"/>
        <w:jc w:val="both"/>
        <w:rPr>
          <w:color w:val="auto"/>
        </w:rPr>
      </w:pPr>
    </w:p>
    <w:p w14:paraId="61E18680" w14:textId="7433DC32" w:rsidR="00B269A8" w:rsidRPr="00ED0222" w:rsidRDefault="000F20E7" w:rsidP="003C5B27">
      <w:pPr>
        <w:spacing w:after="1" w:line="250" w:lineRule="auto"/>
        <w:ind w:left="14" w:firstLine="0"/>
        <w:jc w:val="both"/>
        <w:rPr>
          <w:color w:val="auto"/>
        </w:rPr>
      </w:pPr>
      <w:r w:rsidRPr="00ED0222">
        <w:rPr>
          <w:color w:val="auto"/>
        </w:rPr>
        <w:t xml:space="preserve">En cas de défaut de paiement, la mairie de Magny-en-Vexin demandera le recouvrement des sommes dues par l’intermédiaire de la perception (y compris les frais de poursuite) et en dernier ressort, pourra mettre fin à l’accueil de l’enfant, après avoir avisé les parents par lettre recommandée avec accusé de réception. </w:t>
      </w:r>
    </w:p>
    <w:p w14:paraId="23F1C853" w14:textId="62019B05" w:rsidR="00B269A8" w:rsidRDefault="00B269A8" w:rsidP="003C5B27">
      <w:pPr>
        <w:spacing w:line="259" w:lineRule="auto"/>
        <w:ind w:left="14" w:firstLine="0"/>
        <w:jc w:val="both"/>
        <w:rPr>
          <w:color w:val="auto"/>
        </w:rPr>
      </w:pPr>
    </w:p>
    <w:p w14:paraId="72A50114" w14:textId="77777777" w:rsidR="00A45948" w:rsidRPr="00ED0222" w:rsidRDefault="00A45948" w:rsidP="003C5B27">
      <w:pPr>
        <w:spacing w:line="259" w:lineRule="auto"/>
        <w:ind w:left="14" w:firstLine="0"/>
        <w:jc w:val="both"/>
        <w:rPr>
          <w:color w:val="auto"/>
        </w:rPr>
      </w:pPr>
    </w:p>
    <w:p w14:paraId="0D9EDA3E" w14:textId="77777777" w:rsidR="00B269A8" w:rsidRPr="00ED0222" w:rsidRDefault="000F20E7" w:rsidP="003C5B27">
      <w:pPr>
        <w:pStyle w:val="Titre1"/>
        <w:ind w:left="9"/>
        <w:jc w:val="both"/>
        <w:rPr>
          <w:color w:val="auto"/>
        </w:rPr>
      </w:pPr>
      <w:r w:rsidRPr="00ED0222">
        <w:rPr>
          <w:color w:val="auto"/>
        </w:rPr>
        <w:t>ARTICLE 4 - HORAIRES</w:t>
      </w:r>
      <w:r w:rsidRPr="00ED0222">
        <w:rPr>
          <w:color w:val="auto"/>
          <w:u w:val="none"/>
        </w:rPr>
        <w:t xml:space="preserve">  </w:t>
      </w:r>
    </w:p>
    <w:p w14:paraId="222737F2" w14:textId="26C3458E" w:rsidR="00B269A8" w:rsidRPr="00ED0222" w:rsidRDefault="00B269A8" w:rsidP="003C5B27">
      <w:pPr>
        <w:spacing w:after="0" w:line="259" w:lineRule="auto"/>
        <w:ind w:left="14" w:firstLine="0"/>
        <w:jc w:val="both"/>
        <w:rPr>
          <w:color w:val="auto"/>
        </w:rPr>
      </w:pPr>
    </w:p>
    <w:p w14:paraId="5599F3F6" w14:textId="655262A8" w:rsidR="00B269A8" w:rsidRPr="00ED0222" w:rsidRDefault="000F20E7" w:rsidP="003C5B27">
      <w:pPr>
        <w:ind w:left="9" w:right="159"/>
        <w:jc w:val="both"/>
        <w:rPr>
          <w:color w:val="auto"/>
        </w:rPr>
      </w:pPr>
      <w:r w:rsidRPr="00ED0222">
        <w:rPr>
          <w:color w:val="auto"/>
        </w:rPr>
        <w:t>L’accueil pré et post scolaire a lieu les lundis, mardis</w:t>
      </w:r>
      <w:r w:rsidR="005E7A64" w:rsidRPr="00ED0222">
        <w:rPr>
          <w:color w:val="auto"/>
        </w:rPr>
        <w:t>,</w:t>
      </w:r>
      <w:r w:rsidRPr="00ED0222">
        <w:rPr>
          <w:color w:val="auto"/>
        </w:rPr>
        <w:t xml:space="preserve"> jeudis et vendredis dans les locaux du Centre de Loisirs ou s</w:t>
      </w:r>
      <w:r w:rsidR="003C5B27" w:rsidRPr="00ED0222">
        <w:rPr>
          <w:color w:val="auto"/>
        </w:rPr>
        <w:t>es annexes</w:t>
      </w:r>
      <w:r w:rsidRPr="00ED0222">
        <w:rPr>
          <w:color w:val="auto"/>
        </w:rPr>
        <w:t>.</w:t>
      </w:r>
    </w:p>
    <w:p w14:paraId="0E31154A" w14:textId="2E1683D1" w:rsidR="00B269A8" w:rsidRPr="00ED0222" w:rsidRDefault="000F20E7" w:rsidP="003C5B27">
      <w:pPr>
        <w:ind w:left="9" w:right="159"/>
        <w:jc w:val="both"/>
        <w:rPr>
          <w:color w:val="auto"/>
        </w:rPr>
      </w:pPr>
      <w:r w:rsidRPr="00ED0222">
        <w:rPr>
          <w:color w:val="auto"/>
        </w:rPr>
        <w:t xml:space="preserve">Les enfants sont acheminés par les animateurs, le matin vers les écoles et le soir vers le Centre de Loisirs.  </w:t>
      </w:r>
    </w:p>
    <w:p w14:paraId="30CBA29F" w14:textId="77777777" w:rsidR="00D73F3A" w:rsidRPr="00ED0222" w:rsidRDefault="00D73F3A" w:rsidP="003C5B27">
      <w:pPr>
        <w:ind w:left="0" w:right="159" w:firstLine="0"/>
        <w:jc w:val="both"/>
        <w:rPr>
          <w:color w:val="auto"/>
        </w:rPr>
      </w:pPr>
    </w:p>
    <w:p w14:paraId="026D9D07" w14:textId="422DB816" w:rsidR="00CF577D" w:rsidRPr="00596E4C" w:rsidRDefault="000F20E7" w:rsidP="003C5B27">
      <w:pPr>
        <w:ind w:left="9" w:right="159"/>
        <w:jc w:val="both"/>
        <w:rPr>
          <w:color w:val="auto"/>
          <w:u w:val="single"/>
        </w:rPr>
      </w:pPr>
      <w:r w:rsidRPr="00596E4C">
        <w:rPr>
          <w:color w:val="auto"/>
          <w:u w:val="single"/>
        </w:rPr>
        <w:t xml:space="preserve">Accueil du matin :  </w:t>
      </w:r>
    </w:p>
    <w:p w14:paraId="71BEE4A2" w14:textId="1DE7619A" w:rsidR="00D73F3A" w:rsidRPr="00ED0222" w:rsidRDefault="000F20E7" w:rsidP="003C5B27">
      <w:pPr>
        <w:numPr>
          <w:ilvl w:val="0"/>
          <w:numId w:val="2"/>
        </w:numPr>
        <w:ind w:right="159" w:hanging="112"/>
        <w:jc w:val="both"/>
        <w:rPr>
          <w:color w:val="auto"/>
        </w:rPr>
      </w:pPr>
      <w:r w:rsidRPr="00ED0222">
        <w:rPr>
          <w:color w:val="auto"/>
        </w:rPr>
        <w:t>Pour les élèves sur le pôle d’accueil Paul Eluar</w:t>
      </w:r>
      <w:r w:rsidR="00D73F3A" w:rsidRPr="00ED0222">
        <w:rPr>
          <w:color w:val="auto"/>
        </w:rPr>
        <w:t xml:space="preserve">d : </w:t>
      </w:r>
      <w:r w:rsidR="00D73F3A" w:rsidRPr="00ED0222">
        <w:rPr>
          <w:color w:val="auto"/>
        </w:rPr>
        <w:tab/>
        <w:t>7h00 à 8h</w:t>
      </w:r>
      <w:r w:rsidR="00F040D8">
        <w:rPr>
          <w:color w:val="auto"/>
        </w:rPr>
        <w:t>15</w:t>
      </w:r>
      <w:r w:rsidR="00D73F3A" w:rsidRPr="00ED0222">
        <w:rPr>
          <w:color w:val="auto"/>
        </w:rPr>
        <w:t xml:space="preserve">  </w:t>
      </w:r>
    </w:p>
    <w:p w14:paraId="053BABD1" w14:textId="2757EEB3" w:rsidR="00B269A8" w:rsidRPr="00ED0222" w:rsidRDefault="000F20E7" w:rsidP="003C5B27">
      <w:pPr>
        <w:ind w:left="112" w:right="159" w:firstLine="0"/>
        <w:jc w:val="both"/>
        <w:rPr>
          <w:color w:val="auto"/>
        </w:rPr>
      </w:pPr>
      <w:r w:rsidRPr="00ED0222">
        <w:rPr>
          <w:color w:val="auto"/>
        </w:rPr>
        <w:t xml:space="preserve">(Anne Frank et Paul Eluard) </w:t>
      </w:r>
    </w:p>
    <w:p w14:paraId="5B0515F0" w14:textId="77777777" w:rsidR="00CF577D" w:rsidRPr="00ED0222" w:rsidRDefault="00CF577D" w:rsidP="003C5B27">
      <w:pPr>
        <w:ind w:left="112" w:right="159" w:firstLine="0"/>
        <w:jc w:val="both"/>
        <w:rPr>
          <w:color w:val="auto"/>
          <w:sz w:val="16"/>
          <w:szCs w:val="16"/>
        </w:rPr>
      </w:pPr>
    </w:p>
    <w:p w14:paraId="52D40C23" w14:textId="1C0BF06B" w:rsidR="00D73F3A" w:rsidRPr="00ED0222" w:rsidRDefault="000F20E7" w:rsidP="003C5B27">
      <w:pPr>
        <w:numPr>
          <w:ilvl w:val="0"/>
          <w:numId w:val="2"/>
        </w:numPr>
        <w:ind w:right="159" w:hanging="112"/>
        <w:jc w:val="both"/>
        <w:rPr>
          <w:color w:val="auto"/>
        </w:rPr>
      </w:pPr>
      <w:r w:rsidRPr="00ED0222">
        <w:rPr>
          <w:color w:val="auto"/>
        </w:rPr>
        <w:t>Pour les élèves sur le pôle d’accueil de l’Aubette</w:t>
      </w:r>
      <w:r w:rsidR="00D73F3A" w:rsidRPr="00ED0222">
        <w:rPr>
          <w:color w:val="auto"/>
        </w:rPr>
        <w:t> :</w:t>
      </w:r>
      <w:r w:rsidR="00D73F3A" w:rsidRPr="00ED0222">
        <w:rPr>
          <w:color w:val="auto"/>
        </w:rPr>
        <w:tab/>
      </w:r>
      <w:r w:rsidR="00D73F3A" w:rsidRPr="00ED0222">
        <w:rPr>
          <w:color w:val="auto"/>
        </w:rPr>
        <w:tab/>
        <w:t xml:space="preserve">7h00 à 8h15  </w:t>
      </w:r>
    </w:p>
    <w:p w14:paraId="5D3B1916" w14:textId="67943129" w:rsidR="00B269A8" w:rsidRPr="00ED0222" w:rsidRDefault="000F20E7" w:rsidP="003C5B27">
      <w:pPr>
        <w:ind w:left="112" w:right="159" w:firstLine="0"/>
        <w:jc w:val="both"/>
        <w:rPr>
          <w:color w:val="auto"/>
          <w:lang w:val="de-DE"/>
        </w:rPr>
      </w:pPr>
      <w:r w:rsidRPr="00ED0222">
        <w:rPr>
          <w:color w:val="auto"/>
          <w:lang w:val="de-DE"/>
        </w:rPr>
        <w:t>(Albert Schweitzer, Victor Schœlcher, Marie-Thérèse)</w:t>
      </w:r>
    </w:p>
    <w:p w14:paraId="3B2EEB0E" w14:textId="77777777" w:rsidR="00CF577D" w:rsidRPr="00ED0222" w:rsidRDefault="00CF577D" w:rsidP="003C5B27">
      <w:pPr>
        <w:ind w:left="112" w:right="159" w:firstLine="0"/>
        <w:jc w:val="both"/>
        <w:rPr>
          <w:color w:val="auto"/>
          <w:sz w:val="16"/>
          <w:szCs w:val="16"/>
          <w:lang w:val="de-DE"/>
        </w:rPr>
      </w:pPr>
    </w:p>
    <w:p w14:paraId="3F3E489E" w14:textId="08CD283B" w:rsidR="00B269A8" w:rsidRPr="00ED0222" w:rsidRDefault="000F20E7" w:rsidP="003C5B27">
      <w:pPr>
        <w:numPr>
          <w:ilvl w:val="0"/>
          <w:numId w:val="2"/>
        </w:numPr>
        <w:ind w:right="159" w:hanging="112"/>
        <w:jc w:val="both"/>
        <w:rPr>
          <w:color w:val="auto"/>
        </w:rPr>
      </w:pPr>
      <w:r w:rsidRPr="00ED0222">
        <w:rPr>
          <w:color w:val="auto"/>
        </w:rPr>
        <w:t xml:space="preserve">Pour les élèves sur le pôle d’accueil de Jean Moulin :  </w:t>
      </w:r>
      <w:r w:rsidRPr="00ED0222">
        <w:rPr>
          <w:color w:val="auto"/>
        </w:rPr>
        <w:tab/>
        <w:t xml:space="preserve"> 7h00 à 8h</w:t>
      </w:r>
      <w:r w:rsidR="00CF577D" w:rsidRPr="00ED0222">
        <w:rPr>
          <w:color w:val="auto"/>
        </w:rPr>
        <w:t>25</w:t>
      </w:r>
      <w:r w:rsidRPr="00ED0222">
        <w:rPr>
          <w:color w:val="auto"/>
        </w:rPr>
        <w:t xml:space="preserve">  </w:t>
      </w:r>
    </w:p>
    <w:p w14:paraId="0E49538A" w14:textId="46538A3E" w:rsidR="00D73F3A" w:rsidRPr="00ED0222" w:rsidRDefault="00D73F3A" w:rsidP="003C5B27">
      <w:pPr>
        <w:ind w:left="112" w:right="159" w:firstLine="0"/>
        <w:jc w:val="both"/>
        <w:rPr>
          <w:color w:val="auto"/>
        </w:rPr>
      </w:pPr>
    </w:p>
    <w:p w14:paraId="0DEB416C" w14:textId="77777777" w:rsidR="00CF577D" w:rsidRPr="00ED0222" w:rsidRDefault="00CF577D" w:rsidP="003C5B27">
      <w:pPr>
        <w:ind w:left="112" w:right="159" w:firstLine="0"/>
        <w:jc w:val="both"/>
        <w:rPr>
          <w:color w:val="auto"/>
        </w:rPr>
      </w:pPr>
    </w:p>
    <w:p w14:paraId="5374B741" w14:textId="3912E94E" w:rsidR="00B269A8" w:rsidRPr="00596E4C" w:rsidRDefault="000F20E7" w:rsidP="003C5B27">
      <w:pPr>
        <w:ind w:left="9" w:right="159"/>
        <w:jc w:val="both"/>
        <w:rPr>
          <w:color w:val="auto"/>
          <w:u w:val="single"/>
        </w:rPr>
      </w:pPr>
      <w:r w:rsidRPr="00596E4C">
        <w:rPr>
          <w:color w:val="auto"/>
          <w:u w:val="single"/>
        </w:rPr>
        <w:t>Accueil du soir :</w:t>
      </w:r>
    </w:p>
    <w:p w14:paraId="7CD16686" w14:textId="6D6B22AD" w:rsidR="00692124" w:rsidRPr="00692124" w:rsidRDefault="002F538B" w:rsidP="003C5B27">
      <w:pPr>
        <w:ind w:left="9" w:right="159"/>
        <w:jc w:val="both"/>
        <w:rPr>
          <w:color w:val="auto"/>
        </w:rPr>
      </w:pPr>
      <w:r>
        <w:rPr>
          <w:color w:val="333333"/>
          <w:shd w:val="clear" w:color="auto" w:fill="FFFFFF"/>
        </w:rPr>
        <w:t>Pour tous les pôles d’accueil départ de 17h00 à 19h00, un goûter est servi aux enfants.</w:t>
      </w:r>
    </w:p>
    <w:p w14:paraId="08C36F13" w14:textId="4F971D64" w:rsidR="00B269A8" w:rsidRPr="00ED0222" w:rsidRDefault="00B269A8" w:rsidP="003C5B27">
      <w:pPr>
        <w:spacing w:after="0" w:line="259" w:lineRule="auto"/>
        <w:ind w:left="14" w:firstLine="0"/>
        <w:jc w:val="both"/>
        <w:rPr>
          <w:color w:val="auto"/>
        </w:rPr>
      </w:pPr>
    </w:p>
    <w:p w14:paraId="4C88D57D" w14:textId="14CB0206" w:rsidR="00B269A8" w:rsidRDefault="000F20E7" w:rsidP="003C5B27">
      <w:pPr>
        <w:spacing w:after="0" w:line="243" w:lineRule="auto"/>
        <w:ind w:left="9"/>
        <w:jc w:val="both"/>
        <w:rPr>
          <w:b/>
          <w:color w:val="auto"/>
        </w:rPr>
      </w:pPr>
      <w:r w:rsidRPr="00ED0222">
        <w:rPr>
          <w:b/>
          <w:color w:val="auto"/>
        </w:rPr>
        <w:t xml:space="preserve">L’enfant est pris en charge à partir de l’instant où le(s) parent(s) ou la personne qui l’accompagne, le confie à un(e) animateur(trice). Dès lors, la responsabilité du Centre de Loisirs est engagée.  </w:t>
      </w:r>
    </w:p>
    <w:p w14:paraId="60DA62BC" w14:textId="77777777" w:rsidR="006C3015" w:rsidRPr="00ED0222" w:rsidRDefault="006C3015" w:rsidP="003C5B27">
      <w:pPr>
        <w:spacing w:after="0" w:line="243" w:lineRule="auto"/>
        <w:ind w:left="9"/>
        <w:jc w:val="both"/>
        <w:rPr>
          <w:color w:val="auto"/>
        </w:rPr>
      </w:pPr>
    </w:p>
    <w:p w14:paraId="3872EEFB" w14:textId="01757CA2" w:rsidR="00B269A8" w:rsidRPr="00ED0222" w:rsidRDefault="000F20E7" w:rsidP="003C5B27">
      <w:pPr>
        <w:ind w:left="9" w:right="159"/>
        <w:jc w:val="both"/>
        <w:rPr>
          <w:color w:val="auto"/>
        </w:rPr>
      </w:pPr>
      <w:r w:rsidRPr="00ED0222">
        <w:rPr>
          <w:color w:val="auto"/>
        </w:rPr>
        <w:t xml:space="preserve">Si un parent ne peut venir chercher son enfant, il doit remettre à la direction une autorisation écrite, temporaire ou permanente, donnant pouvoir à un tiers. Cette personne doit justifier de son identité en présentant un papier d’identité officiel avec photo. </w:t>
      </w:r>
    </w:p>
    <w:p w14:paraId="2C46F378" w14:textId="3F275C8B" w:rsidR="00B269A8" w:rsidRDefault="00B269A8" w:rsidP="003C5B27">
      <w:pPr>
        <w:spacing w:after="10" w:line="259" w:lineRule="auto"/>
        <w:ind w:left="14" w:firstLine="0"/>
        <w:jc w:val="both"/>
        <w:rPr>
          <w:color w:val="auto"/>
        </w:rPr>
      </w:pPr>
    </w:p>
    <w:p w14:paraId="64161922" w14:textId="3ECF28FC" w:rsidR="00A45948" w:rsidRDefault="00A45948" w:rsidP="003C5B27">
      <w:pPr>
        <w:spacing w:after="10" w:line="259" w:lineRule="auto"/>
        <w:ind w:left="14" w:firstLine="0"/>
        <w:jc w:val="both"/>
        <w:rPr>
          <w:color w:val="auto"/>
        </w:rPr>
      </w:pPr>
    </w:p>
    <w:p w14:paraId="2C641A26" w14:textId="174BEC0A" w:rsidR="00A45948" w:rsidRDefault="00A45948" w:rsidP="003C5B27">
      <w:pPr>
        <w:spacing w:after="10" w:line="259" w:lineRule="auto"/>
        <w:ind w:left="14" w:firstLine="0"/>
        <w:jc w:val="both"/>
        <w:rPr>
          <w:color w:val="auto"/>
        </w:rPr>
      </w:pPr>
    </w:p>
    <w:p w14:paraId="56AAF301" w14:textId="7739501E" w:rsidR="00A45948" w:rsidRDefault="00A45948" w:rsidP="003C5B27">
      <w:pPr>
        <w:spacing w:after="10" w:line="259" w:lineRule="auto"/>
        <w:ind w:left="14" w:firstLine="0"/>
        <w:jc w:val="both"/>
        <w:rPr>
          <w:color w:val="auto"/>
        </w:rPr>
      </w:pPr>
    </w:p>
    <w:p w14:paraId="6CC3782C" w14:textId="21E611C5" w:rsidR="00A45948" w:rsidRDefault="00A45948" w:rsidP="003C5B27">
      <w:pPr>
        <w:spacing w:after="10" w:line="259" w:lineRule="auto"/>
        <w:ind w:left="14" w:firstLine="0"/>
        <w:jc w:val="both"/>
        <w:rPr>
          <w:color w:val="auto"/>
        </w:rPr>
      </w:pPr>
    </w:p>
    <w:p w14:paraId="124467B2" w14:textId="654AC2D2" w:rsidR="00A45948" w:rsidRDefault="00A45948" w:rsidP="003C5B27">
      <w:pPr>
        <w:spacing w:after="10" w:line="259" w:lineRule="auto"/>
        <w:ind w:left="14" w:firstLine="0"/>
        <w:jc w:val="both"/>
        <w:rPr>
          <w:color w:val="auto"/>
        </w:rPr>
      </w:pPr>
    </w:p>
    <w:p w14:paraId="0020E41C" w14:textId="77777777" w:rsidR="00A45948" w:rsidRPr="00ED0222" w:rsidRDefault="00A45948" w:rsidP="003C5B27">
      <w:pPr>
        <w:spacing w:after="10" w:line="259" w:lineRule="auto"/>
        <w:ind w:left="14" w:firstLine="0"/>
        <w:jc w:val="both"/>
        <w:rPr>
          <w:color w:val="auto"/>
        </w:rPr>
      </w:pPr>
    </w:p>
    <w:p w14:paraId="38F705BB" w14:textId="77777777" w:rsidR="00B269A8" w:rsidRPr="00ED0222" w:rsidRDefault="000F20E7" w:rsidP="003C5B27">
      <w:pPr>
        <w:pStyle w:val="Titre1"/>
        <w:ind w:left="9"/>
        <w:jc w:val="both"/>
        <w:rPr>
          <w:color w:val="auto"/>
        </w:rPr>
      </w:pPr>
      <w:r w:rsidRPr="00ED0222">
        <w:rPr>
          <w:color w:val="auto"/>
        </w:rPr>
        <w:t>ARTICLE 5 - HYGIENE ET SANTE</w:t>
      </w:r>
      <w:r w:rsidRPr="00ED0222">
        <w:rPr>
          <w:color w:val="auto"/>
          <w:u w:val="none"/>
        </w:rPr>
        <w:t xml:space="preserve">  </w:t>
      </w:r>
    </w:p>
    <w:p w14:paraId="77A3A72E" w14:textId="18781621" w:rsidR="00B269A8" w:rsidRPr="00ED0222" w:rsidRDefault="00B269A8" w:rsidP="003C5B27">
      <w:pPr>
        <w:spacing w:after="0" w:line="259" w:lineRule="auto"/>
        <w:ind w:left="14" w:firstLine="0"/>
        <w:jc w:val="both"/>
        <w:rPr>
          <w:color w:val="auto"/>
        </w:rPr>
      </w:pPr>
    </w:p>
    <w:p w14:paraId="5C517E27" w14:textId="686904F9" w:rsidR="00B269A8" w:rsidRPr="00ED0222" w:rsidRDefault="000F20E7" w:rsidP="003C5B27">
      <w:pPr>
        <w:ind w:left="9" w:right="159"/>
        <w:jc w:val="both"/>
        <w:rPr>
          <w:color w:val="auto"/>
        </w:rPr>
      </w:pPr>
      <w:r w:rsidRPr="00ED0222">
        <w:rPr>
          <w:color w:val="auto"/>
        </w:rPr>
        <w:t>En collectivité, les périodes de recrudescence de poux sont nombreuses ; c’est pourquoi faire des traitements préventifs à vos enfants peut limiter la contamination.</w:t>
      </w:r>
    </w:p>
    <w:p w14:paraId="71AA0517" w14:textId="77777777" w:rsidR="00930664" w:rsidRPr="00ED0222" w:rsidRDefault="00930664" w:rsidP="003C5B27">
      <w:pPr>
        <w:ind w:left="9" w:right="159"/>
        <w:jc w:val="both"/>
        <w:rPr>
          <w:color w:val="auto"/>
          <w:sz w:val="16"/>
          <w:szCs w:val="16"/>
        </w:rPr>
      </w:pPr>
    </w:p>
    <w:p w14:paraId="3D61947B" w14:textId="76D1B827" w:rsidR="00B269A8" w:rsidRPr="00596E4C" w:rsidRDefault="000F20E7" w:rsidP="003C5B27">
      <w:pPr>
        <w:ind w:left="9" w:right="159"/>
        <w:jc w:val="both"/>
        <w:rPr>
          <w:color w:val="auto"/>
        </w:rPr>
      </w:pPr>
      <w:r w:rsidRPr="00ED0222">
        <w:rPr>
          <w:color w:val="auto"/>
        </w:rPr>
        <w:t xml:space="preserve">Un enfant avec une température </w:t>
      </w:r>
      <w:r w:rsidRPr="00596E4C">
        <w:rPr>
          <w:color w:val="auto"/>
        </w:rPr>
        <w:t>supérieure</w:t>
      </w:r>
      <w:r w:rsidR="00AE4526" w:rsidRPr="00596E4C">
        <w:rPr>
          <w:color w:val="auto"/>
        </w:rPr>
        <w:t xml:space="preserve"> ou égal</w:t>
      </w:r>
      <w:r w:rsidR="00596E4C" w:rsidRPr="00596E4C">
        <w:rPr>
          <w:color w:val="auto"/>
        </w:rPr>
        <w:t>e</w:t>
      </w:r>
      <w:r w:rsidRPr="00596E4C">
        <w:rPr>
          <w:color w:val="auto"/>
        </w:rPr>
        <w:t xml:space="preserve"> à 38°</w:t>
      </w:r>
      <w:r w:rsidR="008B660E">
        <w:rPr>
          <w:color w:val="auto"/>
        </w:rPr>
        <w:t xml:space="preserve"> </w:t>
      </w:r>
      <w:r w:rsidRPr="00596E4C">
        <w:rPr>
          <w:color w:val="auto"/>
        </w:rPr>
        <w:t>ne peut être accueilli.</w:t>
      </w:r>
    </w:p>
    <w:p w14:paraId="6016F80B" w14:textId="77777777" w:rsidR="00930664" w:rsidRPr="00596E4C" w:rsidRDefault="00930664" w:rsidP="003C5B27">
      <w:pPr>
        <w:ind w:left="9" w:right="159"/>
        <w:jc w:val="both"/>
        <w:rPr>
          <w:color w:val="auto"/>
          <w:sz w:val="16"/>
          <w:szCs w:val="16"/>
        </w:rPr>
      </w:pPr>
    </w:p>
    <w:p w14:paraId="638A0541" w14:textId="6C87D2F1" w:rsidR="00B269A8" w:rsidRDefault="000F20E7" w:rsidP="003C5B27">
      <w:pPr>
        <w:ind w:left="9" w:right="159"/>
        <w:jc w:val="both"/>
        <w:rPr>
          <w:color w:val="auto"/>
        </w:rPr>
      </w:pPr>
      <w:r w:rsidRPr="00ED0222">
        <w:rPr>
          <w:color w:val="auto"/>
        </w:rPr>
        <w:t>Tout traitement médical doit être remis à la direction et ne pourra être donné qu’avec l’ordonnance et une autorisation écrite jointe pour la durée du traitement. Afin de limiter la prise de médicaments dans la structure, il est souhaitable que le médecin traitant propose un traitement matin et soir.</w:t>
      </w:r>
    </w:p>
    <w:p w14:paraId="7302B4D8" w14:textId="77777777" w:rsidR="00AE4526" w:rsidRPr="00ED0222" w:rsidRDefault="00AE4526" w:rsidP="003C5B27">
      <w:pPr>
        <w:ind w:left="9" w:right="159"/>
        <w:jc w:val="both"/>
        <w:rPr>
          <w:color w:val="auto"/>
        </w:rPr>
      </w:pPr>
    </w:p>
    <w:p w14:paraId="40F86EE5" w14:textId="77777777" w:rsidR="00B269A8" w:rsidRPr="00ED0222" w:rsidRDefault="000F20E7" w:rsidP="003C5B27">
      <w:pPr>
        <w:ind w:left="9" w:right="159"/>
        <w:jc w:val="both"/>
        <w:rPr>
          <w:color w:val="auto"/>
        </w:rPr>
      </w:pPr>
      <w:r w:rsidRPr="00ED0222">
        <w:rPr>
          <w:color w:val="auto"/>
        </w:rPr>
        <w:t xml:space="preserve">En cas de prêt de vêtements, les parents auront la gentillesse de les ramener propres et le plus rapidement possible.  </w:t>
      </w:r>
    </w:p>
    <w:p w14:paraId="15C330B1" w14:textId="6B50BB51" w:rsidR="00B269A8" w:rsidRPr="00ED0222" w:rsidRDefault="00B269A8" w:rsidP="003C5B27">
      <w:pPr>
        <w:spacing w:after="0" w:line="259" w:lineRule="auto"/>
        <w:ind w:left="14" w:firstLine="0"/>
        <w:jc w:val="both"/>
        <w:rPr>
          <w:color w:val="auto"/>
        </w:rPr>
      </w:pPr>
    </w:p>
    <w:p w14:paraId="3EBBDDB5" w14:textId="3BDBE4F7" w:rsidR="00EB1189" w:rsidRPr="006375FB" w:rsidRDefault="00EB1189" w:rsidP="003C5B27">
      <w:pPr>
        <w:pStyle w:val="paragraph"/>
        <w:spacing w:before="0" w:beforeAutospacing="0" w:after="0" w:afterAutospacing="0"/>
        <w:jc w:val="both"/>
        <w:textAlignment w:val="baseline"/>
        <w:rPr>
          <w:rFonts w:ascii="Segoe UI" w:hAnsi="Segoe UI" w:cs="Segoe UI"/>
          <w:sz w:val="22"/>
          <w:szCs w:val="22"/>
        </w:rPr>
      </w:pPr>
      <w:r w:rsidRPr="006375FB">
        <w:rPr>
          <w:rStyle w:val="normaltextrun"/>
          <w:rFonts w:ascii="Arial" w:hAnsi="Arial" w:cs="Arial"/>
          <w:sz w:val="22"/>
          <w:szCs w:val="22"/>
        </w:rPr>
        <w:t>Si vous en sentez le besoin, n’hésitez pas à mettre un change dans un sac que votre enfant pourra laisser au sein du lieu d’accueil. </w:t>
      </w:r>
      <w:r w:rsidRPr="006375FB">
        <w:rPr>
          <w:rStyle w:val="eop"/>
          <w:rFonts w:ascii="Arial" w:hAnsi="Arial" w:cs="Arial"/>
          <w:sz w:val="22"/>
          <w:szCs w:val="22"/>
        </w:rPr>
        <w:t> </w:t>
      </w:r>
    </w:p>
    <w:p w14:paraId="52C1AE83" w14:textId="08DBB648" w:rsidR="00CF577D" w:rsidRDefault="00CF577D" w:rsidP="003C5B27">
      <w:pPr>
        <w:spacing w:after="0" w:line="259" w:lineRule="auto"/>
        <w:ind w:left="14" w:firstLine="0"/>
        <w:jc w:val="both"/>
        <w:rPr>
          <w:color w:val="auto"/>
        </w:rPr>
      </w:pPr>
    </w:p>
    <w:p w14:paraId="6FEC8CCC" w14:textId="77777777" w:rsidR="00A45948" w:rsidRPr="00ED0222" w:rsidRDefault="00A45948" w:rsidP="003C5B27">
      <w:pPr>
        <w:spacing w:after="0" w:line="259" w:lineRule="auto"/>
        <w:ind w:left="14" w:firstLine="0"/>
        <w:jc w:val="both"/>
        <w:rPr>
          <w:color w:val="auto"/>
        </w:rPr>
      </w:pPr>
    </w:p>
    <w:p w14:paraId="7C2FC68C" w14:textId="77777777" w:rsidR="00B269A8" w:rsidRPr="00ED0222" w:rsidRDefault="000F20E7" w:rsidP="003C5B27">
      <w:pPr>
        <w:pStyle w:val="Titre1"/>
        <w:ind w:left="9"/>
        <w:jc w:val="both"/>
        <w:rPr>
          <w:color w:val="auto"/>
        </w:rPr>
      </w:pPr>
      <w:r w:rsidRPr="00ED0222">
        <w:rPr>
          <w:color w:val="auto"/>
        </w:rPr>
        <w:t>ARTICLE 6 - PERTES ET VOLS</w:t>
      </w:r>
      <w:r w:rsidRPr="00ED0222">
        <w:rPr>
          <w:color w:val="auto"/>
          <w:u w:val="none"/>
        </w:rPr>
        <w:t xml:space="preserve">  </w:t>
      </w:r>
    </w:p>
    <w:p w14:paraId="4FE0D74E" w14:textId="153977FF" w:rsidR="00B269A8" w:rsidRPr="00ED0222" w:rsidRDefault="00B269A8" w:rsidP="003C5B27">
      <w:pPr>
        <w:spacing w:after="0" w:line="259" w:lineRule="auto"/>
        <w:ind w:left="14" w:firstLine="0"/>
        <w:jc w:val="both"/>
        <w:rPr>
          <w:color w:val="auto"/>
        </w:rPr>
      </w:pPr>
    </w:p>
    <w:p w14:paraId="7FB09B48" w14:textId="77777777" w:rsidR="00B269A8" w:rsidRPr="00ED0222" w:rsidRDefault="000F20E7" w:rsidP="003C5B27">
      <w:pPr>
        <w:ind w:left="9" w:right="159"/>
        <w:jc w:val="both"/>
        <w:rPr>
          <w:color w:val="auto"/>
        </w:rPr>
      </w:pPr>
      <w:r w:rsidRPr="00ED0222">
        <w:rPr>
          <w:color w:val="auto"/>
        </w:rPr>
        <w:t xml:space="preserve">Le Centre de Loisirs n’est pas responsable des pertes et des vols d’objets ou de bijoux.  </w:t>
      </w:r>
    </w:p>
    <w:p w14:paraId="35421217" w14:textId="77777777" w:rsidR="00B269A8" w:rsidRPr="00ED0222" w:rsidRDefault="000F20E7" w:rsidP="003C5B27">
      <w:pPr>
        <w:ind w:left="9" w:right="159"/>
        <w:jc w:val="both"/>
        <w:rPr>
          <w:color w:val="auto"/>
        </w:rPr>
      </w:pPr>
      <w:r w:rsidRPr="00ED0222">
        <w:rPr>
          <w:color w:val="auto"/>
        </w:rPr>
        <w:t xml:space="preserve">Il est vivement recommandé de laisser tout objet personnel à la maison et de retirer les bijoux. </w:t>
      </w:r>
    </w:p>
    <w:p w14:paraId="42BCDCCA" w14:textId="60E24F81" w:rsidR="00B269A8" w:rsidRDefault="00B269A8" w:rsidP="003C5B27">
      <w:pPr>
        <w:spacing w:after="10" w:line="259" w:lineRule="auto"/>
        <w:ind w:left="14" w:firstLine="0"/>
        <w:jc w:val="both"/>
        <w:rPr>
          <w:color w:val="auto"/>
        </w:rPr>
      </w:pPr>
    </w:p>
    <w:p w14:paraId="6510FE06" w14:textId="77777777" w:rsidR="00A45948" w:rsidRPr="00ED0222" w:rsidRDefault="00A45948" w:rsidP="003C5B27">
      <w:pPr>
        <w:spacing w:after="10" w:line="259" w:lineRule="auto"/>
        <w:ind w:left="14" w:firstLine="0"/>
        <w:jc w:val="both"/>
        <w:rPr>
          <w:color w:val="auto"/>
        </w:rPr>
      </w:pPr>
    </w:p>
    <w:p w14:paraId="626F0274" w14:textId="77777777" w:rsidR="00B269A8" w:rsidRPr="00ED0222" w:rsidRDefault="000F20E7" w:rsidP="003C5B27">
      <w:pPr>
        <w:pStyle w:val="Titre1"/>
        <w:ind w:left="9"/>
        <w:jc w:val="both"/>
        <w:rPr>
          <w:color w:val="auto"/>
        </w:rPr>
      </w:pPr>
      <w:r w:rsidRPr="00ED0222">
        <w:rPr>
          <w:color w:val="auto"/>
        </w:rPr>
        <w:t>ARTICLE 7 - VIE COLLECTIVE</w:t>
      </w:r>
      <w:r w:rsidRPr="00ED0222">
        <w:rPr>
          <w:color w:val="auto"/>
          <w:u w:val="none"/>
        </w:rPr>
        <w:t xml:space="preserve">  </w:t>
      </w:r>
    </w:p>
    <w:p w14:paraId="57BE0A82" w14:textId="58BD281C" w:rsidR="00B269A8" w:rsidRPr="00ED0222" w:rsidRDefault="00B269A8" w:rsidP="003C5B27">
      <w:pPr>
        <w:spacing w:after="0" w:line="259" w:lineRule="auto"/>
        <w:ind w:left="14" w:firstLine="0"/>
        <w:jc w:val="both"/>
        <w:rPr>
          <w:color w:val="auto"/>
        </w:rPr>
      </w:pPr>
    </w:p>
    <w:p w14:paraId="30A60C6C" w14:textId="77777777" w:rsidR="00B269A8" w:rsidRPr="00ED0222" w:rsidRDefault="000F20E7" w:rsidP="003C5B27">
      <w:pPr>
        <w:ind w:left="9" w:right="159"/>
        <w:jc w:val="both"/>
        <w:rPr>
          <w:color w:val="auto"/>
        </w:rPr>
      </w:pPr>
      <w:r w:rsidRPr="00ED0222">
        <w:rPr>
          <w:color w:val="auto"/>
        </w:rPr>
        <w:t xml:space="preserve">L’accueil pré et post scolaire est un lieu de découverte, de création, d’apprentissage, de socialisation au travers du jeu et des loisirs.  </w:t>
      </w:r>
    </w:p>
    <w:p w14:paraId="6D3753FD" w14:textId="77777777" w:rsidR="00B269A8" w:rsidRPr="00ED0222" w:rsidRDefault="000F20E7" w:rsidP="003C5B27">
      <w:pPr>
        <w:ind w:left="9" w:right="159"/>
        <w:jc w:val="both"/>
        <w:rPr>
          <w:color w:val="auto"/>
        </w:rPr>
      </w:pPr>
      <w:r w:rsidRPr="00ED0222">
        <w:rPr>
          <w:color w:val="auto"/>
        </w:rPr>
        <w:t xml:space="preserve">Des activités seront proposées aux enfants qui peuvent y participer en fonction de leurs envies.  </w:t>
      </w:r>
    </w:p>
    <w:p w14:paraId="7E9DF90F" w14:textId="77777777" w:rsidR="00B269A8" w:rsidRPr="00ED0222" w:rsidRDefault="000F20E7" w:rsidP="003C5B27">
      <w:pPr>
        <w:ind w:left="9" w:right="159"/>
        <w:jc w:val="both"/>
        <w:rPr>
          <w:color w:val="auto"/>
        </w:rPr>
      </w:pPr>
      <w:r w:rsidRPr="00ED0222">
        <w:rPr>
          <w:color w:val="auto"/>
        </w:rPr>
        <w:t xml:space="preserve">Afin que chacun puisse trouver sa place au sein du groupe, un respect mutuel est indispensable.  </w:t>
      </w:r>
    </w:p>
    <w:p w14:paraId="0D68A0E0" w14:textId="77777777" w:rsidR="00B269A8" w:rsidRPr="00ED0222" w:rsidRDefault="000F20E7" w:rsidP="003C5B27">
      <w:pPr>
        <w:ind w:left="9" w:right="159"/>
        <w:jc w:val="both"/>
        <w:rPr>
          <w:color w:val="auto"/>
        </w:rPr>
      </w:pPr>
      <w:r w:rsidRPr="00ED0222">
        <w:rPr>
          <w:color w:val="auto"/>
        </w:rPr>
        <w:t xml:space="preserve">Des règles de vie simples et compréhensibles, fruit d’une concertation entre les enfants et les adultes, sont affichées dans chaque lieu (salle d’activités, restaurant scolaire…)  </w:t>
      </w:r>
    </w:p>
    <w:p w14:paraId="01F05E90" w14:textId="498E9E0C" w:rsidR="00B269A8" w:rsidRPr="00ED0222" w:rsidRDefault="000F20E7" w:rsidP="003C5B27">
      <w:pPr>
        <w:ind w:left="9" w:right="159"/>
        <w:jc w:val="both"/>
        <w:rPr>
          <w:color w:val="auto"/>
        </w:rPr>
      </w:pPr>
      <w:r w:rsidRPr="00ED0222">
        <w:rPr>
          <w:color w:val="auto"/>
        </w:rPr>
        <w:t xml:space="preserve">Si, malgré les moyens mis en place, ces règles ne sont pas respectées, les familles sont informées du comportement de leur enfant. Une attitude plus respectueuse leur sera demandée. Si, malgré cela, leur présence demeure préjudiciable à la vie collective, une mesure d’exclusion temporaire </w:t>
      </w:r>
      <w:r w:rsidR="003C5B27" w:rsidRPr="00ED0222">
        <w:rPr>
          <w:color w:val="auto"/>
        </w:rPr>
        <w:t xml:space="preserve">ou définitive </w:t>
      </w:r>
      <w:r w:rsidRPr="00ED0222">
        <w:rPr>
          <w:color w:val="auto"/>
        </w:rPr>
        <w:t xml:space="preserve">pourra alors être prononcée. </w:t>
      </w:r>
    </w:p>
    <w:p w14:paraId="5FF46125" w14:textId="77777777" w:rsidR="000F20E7" w:rsidRPr="00ED0222" w:rsidRDefault="000F20E7" w:rsidP="002A194F">
      <w:pPr>
        <w:pBdr>
          <w:bottom w:val="single" w:sz="12" w:space="15" w:color="auto"/>
        </w:pBdr>
        <w:spacing w:after="0" w:line="259" w:lineRule="auto"/>
        <w:ind w:left="14" w:firstLine="0"/>
        <w:jc w:val="both"/>
        <w:rPr>
          <w:color w:val="auto"/>
        </w:rPr>
      </w:pPr>
    </w:p>
    <w:p w14:paraId="40AF7B00" w14:textId="3F2B350A" w:rsidR="00CF577D" w:rsidRPr="00FE4043" w:rsidRDefault="002A194F" w:rsidP="003C5B27">
      <w:pPr>
        <w:spacing w:after="823" w:line="259" w:lineRule="auto"/>
        <w:ind w:left="14" w:firstLine="0"/>
        <w:jc w:val="center"/>
        <w:rPr>
          <w:b/>
          <w:bCs/>
          <w:color w:val="auto"/>
          <w:u w:val="single"/>
        </w:rPr>
      </w:pPr>
      <w:r>
        <w:rPr>
          <w:b/>
          <w:bCs/>
          <w:color w:val="auto"/>
          <w:u w:val="single"/>
        </w:rPr>
        <w:br/>
      </w:r>
      <w:r w:rsidR="00CF577D" w:rsidRPr="00FE4043">
        <w:rPr>
          <w:b/>
          <w:bCs/>
          <w:color w:val="auto"/>
          <w:u w:val="single"/>
        </w:rPr>
        <w:t xml:space="preserve">ANNEE </w:t>
      </w:r>
      <w:r w:rsidR="007F72BD" w:rsidRPr="00FE4043">
        <w:rPr>
          <w:b/>
          <w:bCs/>
          <w:color w:val="auto"/>
          <w:u w:val="single"/>
        </w:rPr>
        <w:t>2026/2027</w:t>
      </w:r>
    </w:p>
    <w:p w14:paraId="747C0813" w14:textId="4F4B4A36" w:rsidR="00CF577D" w:rsidRPr="00596E4C" w:rsidRDefault="000F20E7" w:rsidP="003C5B27">
      <w:pPr>
        <w:spacing w:after="823" w:line="259" w:lineRule="auto"/>
        <w:ind w:left="14" w:firstLine="0"/>
        <w:jc w:val="both"/>
        <w:rPr>
          <w:color w:val="auto"/>
        </w:rPr>
      </w:pPr>
      <w:r w:rsidRPr="00596E4C">
        <w:rPr>
          <w:color w:val="auto"/>
        </w:rPr>
        <w:t xml:space="preserve">Je soussigné(e), ……………………………………………………….. Mère, père, tuteur de ou des enfant(s)……………………………………………………………déclare avoir pris connaissance du </w:t>
      </w:r>
      <w:r w:rsidRPr="00FE4043">
        <w:rPr>
          <w:b/>
          <w:bCs/>
          <w:color w:val="auto"/>
        </w:rPr>
        <w:t>règlement intérieur périscolaire</w:t>
      </w:r>
      <w:r w:rsidRPr="00596E4C">
        <w:rPr>
          <w:color w:val="auto"/>
        </w:rPr>
        <w:t xml:space="preserve"> du Centre de Loisirs Municipal les Ecureuils de Magny en Vexin</w:t>
      </w:r>
      <w:r w:rsidR="00536DD1" w:rsidRPr="00596E4C">
        <w:rPr>
          <w:color w:val="auto"/>
        </w:rPr>
        <w:t xml:space="preserve"> et m’engage </w:t>
      </w:r>
      <w:r w:rsidR="00AE4526" w:rsidRPr="00596E4C">
        <w:rPr>
          <w:color w:val="auto"/>
        </w:rPr>
        <w:t>à</w:t>
      </w:r>
      <w:r w:rsidR="00536DD1" w:rsidRPr="00596E4C">
        <w:rPr>
          <w:color w:val="auto"/>
        </w:rPr>
        <w:t xml:space="preserve"> le respecter pleinement</w:t>
      </w:r>
      <w:r w:rsidRPr="00596E4C">
        <w:rPr>
          <w:color w:val="auto"/>
        </w:rPr>
        <w:t>.</w:t>
      </w:r>
    </w:p>
    <w:p w14:paraId="16087345" w14:textId="77777777" w:rsidR="00B269A8" w:rsidRPr="00ED0222" w:rsidRDefault="000F20E7" w:rsidP="003C5B27">
      <w:pPr>
        <w:spacing w:after="4" w:line="267" w:lineRule="auto"/>
        <w:ind w:left="-15" w:firstLine="4"/>
        <w:jc w:val="both"/>
        <w:rPr>
          <w:color w:val="auto"/>
        </w:rPr>
      </w:pPr>
      <w:r w:rsidRPr="00ED0222">
        <w:rPr>
          <w:color w:val="auto"/>
        </w:rPr>
        <w:t xml:space="preserve">Fait à Magny en Vexin, le …………………………………………… Signature (lu et approuvé)  </w:t>
      </w:r>
    </w:p>
    <w:p w14:paraId="5D3AE28D" w14:textId="5D530BF0" w:rsidR="00B269A8" w:rsidRPr="00ED0222" w:rsidRDefault="00B269A8" w:rsidP="003C5B27">
      <w:pPr>
        <w:spacing w:after="0" w:line="259" w:lineRule="auto"/>
        <w:ind w:left="14" w:firstLine="0"/>
        <w:jc w:val="both"/>
        <w:rPr>
          <w:color w:val="auto"/>
        </w:rPr>
      </w:pPr>
    </w:p>
    <w:sectPr w:rsidR="00B269A8" w:rsidRPr="00ED0222" w:rsidSect="00F35007">
      <w:footerReference w:type="even" r:id="rId8"/>
      <w:footerReference w:type="default" r:id="rId9"/>
      <w:footerReference w:type="first" r:id="rId10"/>
      <w:pgSz w:w="11900" w:h="16840"/>
      <w:pgMar w:top="567" w:right="930" w:bottom="567" w:left="1117"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5431D" w14:textId="77777777" w:rsidR="005B6D56" w:rsidRDefault="005B6D56">
      <w:pPr>
        <w:spacing w:after="0" w:line="240" w:lineRule="auto"/>
      </w:pPr>
      <w:r>
        <w:separator/>
      </w:r>
    </w:p>
  </w:endnote>
  <w:endnote w:type="continuationSeparator" w:id="0">
    <w:p w14:paraId="5DDA08F4" w14:textId="77777777" w:rsidR="005B6D56" w:rsidRDefault="005B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2A09" w14:textId="77777777" w:rsidR="00B269A8" w:rsidRDefault="000F20E7">
    <w:pPr>
      <w:spacing w:after="0" w:line="259" w:lineRule="auto"/>
      <w:ind w:left="0" w:right="199" w:firstLine="0"/>
      <w:jc w:val="right"/>
    </w:pPr>
    <w:r>
      <w:fldChar w:fldCharType="begin"/>
    </w:r>
    <w:r>
      <w:instrText xml:space="preserve"> PAGE   \* MERGEFORMAT </w:instrText>
    </w:r>
    <w:r>
      <w:fldChar w:fldCharType="separate"/>
    </w:r>
    <w:r>
      <w:t>1</w:t>
    </w:r>
    <w:r>
      <w:fldChar w:fldCharType="end"/>
    </w:r>
    <w:r>
      <w:t xml:space="preserve"> </w:t>
    </w:r>
  </w:p>
  <w:p w14:paraId="120A7077" w14:textId="77777777" w:rsidR="00B269A8" w:rsidRDefault="000F20E7">
    <w:pPr>
      <w:spacing w:after="0" w:line="259" w:lineRule="auto"/>
      <w:ind w:left="14" w:firstLine="0"/>
    </w:pPr>
    <w:r>
      <w:rPr>
        <w:color w:val="999999"/>
        <w:sz w:val="16"/>
      </w:rPr>
      <w:t xml:space="preserve">Règlement Intérieur de l’accueil pré et post scolaire – Ville de Magny en Vexin </w:t>
    </w:r>
    <w:r>
      <w:t xml:space="preserve"> </w:t>
    </w:r>
  </w:p>
  <w:p w14:paraId="35894CDD" w14:textId="77777777" w:rsidR="00B269A8" w:rsidRDefault="000F20E7">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F893" w14:textId="77777777" w:rsidR="00B269A8" w:rsidRDefault="000F20E7">
    <w:pPr>
      <w:spacing w:after="0" w:line="259" w:lineRule="auto"/>
      <w:ind w:left="0" w:right="199" w:firstLine="0"/>
      <w:jc w:val="right"/>
    </w:pPr>
    <w:r>
      <w:fldChar w:fldCharType="begin"/>
    </w:r>
    <w:r>
      <w:instrText xml:space="preserve"> PAGE   \* MERGEFORMAT </w:instrText>
    </w:r>
    <w:r>
      <w:fldChar w:fldCharType="separate"/>
    </w:r>
    <w:r>
      <w:t>1</w:t>
    </w:r>
    <w:r>
      <w:fldChar w:fldCharType="end"/>
    </w:r>
    <w:r>
      <w:t xml:space="preserve"> </w:t>
    </w:r>
  </w:p>
  <w:p w14:paraId="468805D4" w14:textId="77777777" w:rsidR="00B269A8" w:rsidRDefault="000F20E7">
    <w:pPr>
      <w:spacing w:after="0" w:line="259" w:lineRule="auto"/>
      <w:ind w:left="14" w:firstLine="0"/>
    </w:pPr>
    <w:r>
      <w:rPr>
        <w:color w:val="999999"/>
        <w:sz w:val="16"/>
      </w:rPr>
      <w:t xml:space="preserve">Règlement Intérieur de l’accueil pré et post scolaire – Ville de Magny en Vexin </w:t>
    </w:r>
    <w:r>
      <w:t xml:space="preserve"> </w:t>
    </w:r>
  </w:p>
  <w:p w14:paraId="6B547B77" w14:textId="77777777" w:rsidR="00B269A8" w:rsidRDefault="000F20E7">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2BF3" w14:textId="77777777" w:rsidR="00B269A8" w:rsidRDefault="000F20E7">
    <w:pPr>
      <w:spacing w:after="0" w:line="259" w:lineRule="auto"/>
      <w:ind w:left="0" w:right="199" w:firstLine="0"/>
      <w:jc w:val="right"/>
    </w:pPr>
    <w:r>
      <w:fldChar w:fldCharType="begin"/>
    </w:r>
    <w:r>
      <w:instrText xml:space="preserve"> PAGE   \* MERGEFORMAT </w:instrText>
    </w:r>
    <w:r>
      <w:fldChar w:fldCharType="separate"/>
    </w:r>
    <w:r>
      <w:t>1</w:t>
    </w:r>
    <w:r>
      <w:fldChar w:fldCharType="end"/>
    </w:r>
    <w:r>
      <w:t xml:space="preserve"> </w:t>
    </w:r>
  </w:p>
  <w:p w14:paraId="5AEEF22D" w14:textId="77777777" w:rsidR="00B269A8" w:rsidRDefault="000F20E7">
    <w:pPr>
      <w:spacing w:after="0" w:line="259" w:lineRule="auto"/>
      <w:ind w:left="14" w:firstLine="0"/>
    </w:pPr>
    <w:r>
      <w:rPr>
        <w:color w:val="999999"/>
        <w:sz w:val="16"/>
      </w:rPr>
      <w:t xml:space="preserve">Règlement Intérieur de l’accueil pré et post scolaire – Ville de Magny en Vexin </w:t>
    </w:r>
    <w:r>
      <w:t xml:space="preserve"> </w:t>
    </w:r>
  </w:p>
  <w:p w14:paraId="1BCD8D94" w14:textId="77777777" w:rsidR="00B269A8" w:rsidRDefault="000F20E7">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0AC2" w14:textId="77777777" w:rsidR="005B6D56" w:rsidRDefault="005B6D56">
      <w:pPr>
        <w:spacing w:after="0" w:line="240" w:lineRule="auto"/>
      </w:pPr>
      <w:r>
        <w:separator/>
      </w:r>
    </w:p>
  </w:footnote>
  <w:footnote w:type="continuationSeparator" w:id="0">
    <w:p w14:paraId="1119BBD7" w14:textId="77777777" w:rsidR="005B6D56" w:rsidRDefault="005B6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F6346"/>
    <w:multiLevelType w:val="hybridMultilevel"/>
    <w:tmpl w:val="7690F8CC"/>
    <w:lvl w:ilvl="0" w:tplc="5A804454">
      <w:start w:val="1"/>
      <w:numFmt w:val="bullet"/>
      <w:lvlText w:val="-"/>
      <w:lvlJc w:val="left"/>
      <w:pPr>
        <w:ind w:left="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4A55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F462D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5ED7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1AD08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A2D88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8E06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842F8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18148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653DA0"/>
    <w:multiLevelType w:val="hybridMultilevel"/>
    <w:tmpl w:val="BD2CBCBA"/>
    <w:lvl w:ilvl="0" w:tplc="D1E842BC">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6E5DA">
      <w:start w:val="1"/>
      <w:numFmt w:val="bullet"/>
      <w:lvlText w:val="o"/>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AA48DC">
      <w:start w:val="1"/>
      <w:numFmt w:val="bullet"/>
      <w:lvlText w:val="▪"/>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56097E">
      <w:start w:val="1"/>
      <w:numFmt w:val="bullet"/>
      <w:lvlText w:val="•"/>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503D08">
      <w:start w:val="1"/>
      <w:numFmt w:val="bullet"/>
      <w:lvlText w:val="o"/>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4ED6E6">
      <w:start w:val="1"/>
      <w:numFmt w:val="bullet"/>
      <w:lvlText w:val="▪"/>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18BCF2">
      <w:start w:val="1"/>
      <w:numFmt w:val="bullet"/>
      <w:lvlText w:val="•"/>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24915A">
      <w:start w:val="1"/>
      <w:numFmt w:val="bullet"/>
      <w:lvlText w:val="o"/>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3A63AA">
      <w:start w:val="1"/>
      <w:numFmt w:val="bullet"/>
      <w:lvlText w:val="▪"/>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420372759">
    <w:abstractNumId w:val="1"/>
  </w:num>
  <w:num w:numId="2" w16cid:durableId="12758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A8"/>
    <w:rsid w:val="00007895"/>
    <w:rsid w:val="00007D51"/>
    <w:rsid w:val="00040282"/>
    <w:rsid w:val="00044ECA"/>
    <w:rsid w:val="00057711"/>
    <w:rsid w:val="000757B2"/>
    <w:rsid w:val="000910CB"/>
    <w:rsid w:val="000C0D4E"/>
    <w:rsid w:val="000F20E7"/>
    <w:rsid w:val="001A0D29"/>
    <w:rsid w:val="00221E02"/>
    <w:rsid w:val="002376A8"/>
    <w:rsid w:val="002510DD"/>
    <w:rsid w:val="002900CA"/>
    <w:rsid w:val="002A194F"/>
    <w:rsid w:val="002F538B"/>
    <w:rsid w:val="003211FD"/>
    <w:rsid w:val="00345DAB"/>
    <w:rsid w:val="00351EC7"/>
    <w:rsid w:val="00381B53"/>
    <w:rsid w:val="003C2038"/>
    <w:rsid w:val="003C5B27"/>
    <w:rsid w:val="004C4128"/>
    <w:rsid w:val="004D690D"/>
    <w:rsid w:val="00536DD1"/>
    <w:rsid w:val="005637E5"/>
    <w:rsid w:val="00596E4C"/>
    <w:rsid w:val="005B6D56"/>
    <w:rsid w:val="005E7A64"/>
    <w:rsid w:val="006375FB"/>
    <w:rsid w:val="00692124"/>
    <w:rsid w:val="006C3015"/>
    <w:rsid w:val="007333AF"/>
    <w:rsid w:val="00746711"/>
    <w:rsid w:val="007F72BD"/>
    <w:rsid w:val="008033F6"/>
    <w:rsid w:val="0080574D"/>
    <w:rsid w:val="0089759D"/>
    <w:rsid w:val="008B660E"/>
    <w:rsid w:val="00930664"/>
    <w:rsid w:val="0098271B"/>
    <w:rsid w:val="009D1456"/>
    <w:rsid w:val="009E69BC"/>
    <w:rsid w:val="00A11B3C"/>
    <w:rsid w:val="00A45948"/>
    <w:rsid w:val="00AE4526"/>
    <w:rsid w:val="00B269A8"/>
    <w:rsid w:val="00BC7760"/>
    <w:rsid w:val="00C47728"/>
    <w:rsid w:val="00CB645D"/>
    <w:rsid w:val="00CF577D"/>
    <w:rsid w:val="00D16F33"/>
    <w:rsid w:val="00D37A55"/>
    <w:rsid w:val="00D42A7F"/>
    <w:rsid w:val="00D73F3A"/>
    <w:rsid w:val="00D86C0D"/>
    <w:rsid w:val="00DE0D46"/>
    <w:rsid w:val="00E90249"/>
    <w:rsid w:val="00EA04D2"/>
    <w:rsid w:val="00EB1189"/>
    <w:rsid w:val="00ED0222"/>
    <w:rsid w:val="00EE32DC"/>
    <w:rsid w:val="00F040D8"/>
    <w:rsid w:val="00F16B71"/>
    <w:rsid w:val="00F2183C"/>
    <w:rsid w:val="00F35007"/>
    <w:rsid w:val="00F60BA8"/>
    <w:rsid w:val="00FD565F"/>
    <w:rsid w:val="00FE40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6E5D"/>
  <w15:docId w15:val="{B6CC22D8-6635-44F6-9DC3-20FDB09D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hanging="10"/>
    </w:pPr>
    <w:rPr>
      <w:rFonts w:ascii="Arial" w:eastAsia="Arial" w:hAnsi="Arial" w:cs="Arial"/>
      <w:color w:val="000000"/>
    </w:rPr>
  </w:style>
  <w:style w:type="paragraph" w:styleId="Titre1">
    <w:name w:val="heading 1"/>
    <w:next w:val="Normal"/>
    <w:link w:val="Titre1Car"/>
    <w:uiPriority w:val="9"/>
    <w:qFormat/>
    <w:pPr>
      <w:keepNext/>
      <w:keepLines/>
      <w:spacing w:after="0"/>
      <w:ind w:left="24" w:hanging="10"/>
      <w:outlineLvl w:val="0"/>
    </w:pPr>
    <w:rPr>
      <w:rFonts w:ascii="Arial" w:eastAsia="Arial" w:hAnsi="Arial" w:cs="Arial"/>
      <w:b/>
      <w:color w:val="000000"/>
      <w:sz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4"/>
      <w:u w:val="single" w:color="000000"/>
    </w:rPr>
  </w:style>
  <w:style w:type="character" w:customStyle="1" w:styleId="normaltextrun">
    <w:name w:val="normaltextrun"/>
    <w:basedOn w:val="Policepardfaut"/>
    <w:rsid w:val="00CB645D"/>
  </w:style>
  <w:style w:type="paragraph" w:customStyle="1" w:styleId="paragraph">
    <w:name w:val="paragraph"/>
    <w:basedOn w:val="Normal"/>
    <w:rsid w:val="00D37A5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eop">
    <w:name w:val="eop"/>
    <w:basedOn w:val="Policepardfaut"/>
    <w:rsid w:val="00D37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5912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ecureuils les</dc:creator>
  <cp:keywords/>
  <cp:lastModifiedBy>Camille PETITEAU</cp:lastModifiedBy>
  <cp:revision>2</cp:revision>
  <cp:lastPrinted>2024-01-26T09:26:00Z</cp:lastPrinted>
  <dcterms:created xsi:type="dcterms:W3CDTF">2026-04-13T07:52:00Z</dcterms:created>
  <dcterms:modified xsi:type="dcterms:W3CDTF">2026-04-13T07:52:00Z</dcterms:modified>
</cp:coreProperties>
</file>